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70C" w:rsidRDefault="00BB670C" w:rsidP="00AC5BD7">
      <w:pPr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9540" cy="8915400"/>
            <wp:effectExtent l="19050" t="0" r="0" b="0"/>
            <wp:docPr id="1" name="Рисунок 0" descr="img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5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91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70C" w:rsidRDefault="00BB670C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C5BD7" w:rsidRDefault="00AC5BD7" w:rsidP="00AC5BD7">
      <w:pPr>
        <w:jc w:val="center"/>
        <w:outlineLvl w:val="0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lastRenderedPageBreak/>
        <w:t xml:space="preserve">Муниципальное Общеобразовательное Бюджетное Учреждение </w:t>
      </w:r>
    </w:p>
    <w:p w:rsidR="00AC5BD7" w:rsidRPr="00345740" w:rsidRDefault="00AC5BD7" w:rsidP="00AC5BD7">
      <w:pPr>
        <w:jc w:val="center"/>
        <w:outlineLvl w:val="0"/>
        <w:rPr>
          <w:b/>
          <w:sz w:val="28"/>
          <w:szCs w:val="28"/>
        </w:rPr>
      </w:pPr>
    </w:p>
    <w:p w:rsidR="00AC5BD7" w:rsidRDefault="00AC5BD7" w:rsidP="00AC5BD7">
      <w:pPr>
        <w:jc w:val="center"/>
        <w:outlineLvl w:val="0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 xml:space="preserve"> Тыгдинская средняя общеобразовательная школа</w:t>
      </w:r>
    </w:p>
    <w:p w:rsidR="00AC5BD7" w:rsidRPr="00345740" w:rsidRDefault="00AC5BD7" w:rsidP="00AC5BD7">
      <w:pPr>
        <w:jc w:val="center"/>
        <w:outlineLvl w:val="0"/>
        <w:rPr>
          <w:b/>
          <w:sz w:val="28"/>
          <w:szCs w:val="28"/>
        </w:rPr>
      </w:pPr>
    </w:p>
    <w:p w:rsidR="00AC5BD7" w:rsidRDefault="00AC5BD7" w:rsidP="00AC5BD7">
      <w:pPr>
        <w:jc w:val="center"/>
        <w:outlineLvl w:val="0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>имени Героя Советского Союза Т.А. Бояринцева</w:t>
      </w:r>
    </w:p>
    <w:p w:rsidR="00AC5BD7" w:rsidRPr="00345740" w:rsidRDefault="00AC5BD7" w:rsidP="00AC5BD7">
      <w:pPr>
        <w:jc w:val="center"/>
        <w:outlineLvl w:val="0"/>
        <w:rPr>
          <w:b/>
          <w:sz w:val="28"/>
          <w:szCs w:val="28"/>
        </w:rPr>
      </w:pPr>
    </w:p>
    <w:tbl>
      <w:tblPr>
        <w:tblW w:w="4899" w:type="pct"/>
        <w:jc w:val="center"/>
        <w:tblLook w:val="01E0"/>
      </w:tblPr>
      <w:tblGrid>
        <w:gridCol w:w="3241"/>
        <w:gridCol w:w="3318"/>
        <w:gridCol w:w="3651"/>
      </w:tblGrid>
      <w:tr w:rsidR="00AC5BD7" w:rsidRPr="00345740" w:rsidTr="00625B89">
        <w:trPr>
          <w:trHeight w:val="2347"/>
          <w:jc w:val="center"/>
        </w:trPr>
        <w:tc>
          <w:tcPr>
            <w:tcW w:w="1587" w:type="pct"/>
          </w:tcPr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45740">
              <w:rPr>
                <w:b/>
                <w:sz w:val="28"/>
                <w:szCs w:val="28"/>
              </w:rPr>
              <w:t>«Рассмотрено»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jc w:val="both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Руководитель ШМО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  <w:r w:rsidRPr="00345740">
              <w:rPr>
                <w:sz w:val="28"/>
                <w:szCs w:val="28"/>
              </w:rPr>
              <w:t>Вамбольд Л.В.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jc w:val="both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 xml:space="preserve">Протокол № ___ от 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jc w:val="both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«__»_________202</w:t>
            </w:r>
            <w:r w:rsidR="00E325BF">
              <w:rPr>
                <w:sz w:val="28"/>
                <w:szCs w:val="28"/>
              </w:rPr>
              <w:t>1</w:t>
            </w:r>
            <w:r w:rsidRPr="00345740">
              <w:rPr>
                <w:sz w:val="28"/>
                <w:szCs w:val="28"/>
              </w:rPr>
              <w:t xml:space="preserve"> г.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25" w:type="pct"/>
          </w:tcPr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45740">
              <w:rPr>
                <w:b/>
                <w:sz w:val="28"/>
                <w:szCs w:val="28"/>
              </w:rPr>
              <w:t>«Согласовано»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Заместитель директора школы по УВР_______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 xml:space="preserve"> </w:t>
            </w:r>
            <w:r w:rsidR="00537A58">
              <w:rPr>
                <w:sz w:val="28"/>
                <w:szCs w:val="28"/>
              </w:rPr>
              <w:t>Попова</w:t>
            </w:r>
            <w:r w:rsidRPr="00345740">
              <w:rPr>
                <w:sz w:val="28"/>
                <w:szCs w:val="28"/>
              </w:rPr>
              <w:t xml:space="preserve"> Т.В.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jc w:val="center"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«__»___________202</w:t>
            </w:r>
            <w:r w:rsidR="00E325BF">
              <w:rPr>
                <w:sz w:val="28"/>
                <w:szCs w:val="28"/>
              </w:rPr>
              <w:t>1</w:t>
            </w:r>
            <w:r w:rsidRPr="00345740">
              <w:rPr>
                <w:sz w:val="28"/>
                <w:szCs w:val="28"/>
              </w:rPr>
              <w:t xml:space="preserve"> г.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88" w:type="pct"/>
          </w:tcPr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45740">
              <w:rPr>
                <w:b/>
                <w:sz w:val="28"/>
                <w:szCs w:val="28"/>
              </w:rPr>
              <w:t>«Утверждено»</w:t>
            </w:r>
          </w:p>
          <w:p w:rsidR="00AC5BD7" w:rsidRDefault="00AC5BD7" w:rsidP="00625B89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ОУ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 xml:space="preserve"> ___</w:t>
            </w:r>
            <w:r>
              <w:rPr>
                <w:sz w:val="28"/>
                <w:szCs w:val="28"/>
              </w:rPr>
              <w:t>_________</w:t>
            </w:r>
            <w:r w:rsidRPr="00345740">
              <w:rPr>
                <w:sz w:val="28"/>
                <w:szCs w:val="28"/>
              </w:rPr>
              <w:t>Басня И.А.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contextualSpacing/>
              <w:rPr>
                <w:sz w:val="28"/>
                <w:szCs w:val="28"/>
              </w:rPr>
            </w:pPr>
            <w:r w:rsidRPr="00345740">
              <w:rPr>
                <w:sz w:val="28"/>
                <w:szCs w:val="28"/>
              </w:rPr>
              <w:t>Приказ №___от «___»___________202</w:t>
            </w:r>
            <w:r w:rsidR="00E325BF">
              <w:rPr>
                <w:sz w:val="28"/>
                <w:szCs w:val="28"/>
              </w:rPr>
              <w:t>1</w:t>
            </w:r>
            <w:r w:rsidRPr="00345740">
              <w:rPr>
                <w:sz w:val="28"/>
                <w:szCs w:val="28"/>
              </w:rPr>
              <w:t xml:space="preserve"> г.</w:t>
            </w:r>
          </w:p>
          <w:p w:rsidR="00AC5BD7" w:rsidRPr="00345740" w:rsidRDefault="00AC5BD7" w:rsidP="00625B89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AC5BD7" w:rsidRDefault="00AC5BD7" w:rsidP="00AC5BD7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AC5BD7" w:rsidRDefault="00AC5BD7" w:rsidP="00AC5BD7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AC5BD7" w:rsidRDefault="00AC5BD7" w:rsidP="00AC5BD7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AC5BD7" w:rsidRPr="00345740" w:rsidRDefault="00AC5BD7" w:rsidP="00AC5BD7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345740">
        <w:rPr>
          <w:b/>
          <w:sz w:val="28"/>
          <w:szCs w:val="28"/>
        </w:rPr>
        <w:t>РАБОЧАЯ ПРОГРАММА</w:t>
      </w:r>
    </w:p>
    <w:p w:rsidR="00AC5BD7" w:rsidRPr="00345740" w:rsidRDefault="00AC5BD7" w:rsidP="00AC5BD7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</w:rPr>
        <w:t>педагога</w:t>
      </w:r>
    </w:p>
    <w:p w:rsidR="00AC5BD7" w:rsidRPr="00345740" w:rsidRDefault="00E325BF" w:rsidP="00AC5BD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Вамбольд Ларисы Владимировны</w:t>
      </w:r>
    </w:p>
    <w:p w:rsidR="00AC5BD7" w:rsidRPr="00345740" w:rsidRDefault="00AC5BD7" w:rsidP="00AC5BD7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  <w:lang w:val="en-US"/>
        </w:rPr>
        <w:t>I</w:t>
      </w:r>
      <w:r w:rsidRPr="00345740">
        <w:rPr>
          <w:b/>
          <w:bCs/>
          <w:sz w:val="28"/>
          <w:szCs w:val="28"/>
        </w:rPr>
        <w:t xml:space="preserve"> квалификационная категория</w:t>
      </w:r>
    </w:p>
    <w:p w:rsidR="00AC5BD7" w:rsidRPr="00345740" w:rsidRDefault="00AC5BD7" w:rsidP="00AC5BD7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</w:rPr>
        <w:t>по учебному курсу «</w:t>
      </w:r>
      <w:r>
        <w:rPr>
          <w:b/>
          <w:bCs/>
          <w:sz w:val="28"/>
          <w:szCs w:val="28"/>
        </w:rPr>
        <w:t>Алгебр</w:t>
      </w:r>
      <w:r w:rsidRPr="00345740">
        <w:rPr>
          <w:b/>
          <w:bCs/>
          <w:sz w:val="28"/>
          <w:szCs w:val="28"/>
        </w:rPr>
        <w:t xml:space="preserve">а», </w:t>
      </w:r>
      <w:r>
        <w:rPr>
          <w:b/>
          <w:bCs/>
          <w:sz w:val="28"/>
          <w:szCs w:val="28"/>
        </w:rPr>
        <w:t>8</w:t>
      </w:r>
      <w:r w:rsidRPr="00345740">
        <w:rPr>
          <w:b/>
          <w:bCs/>
          <w:sz w:val="28"/>
          <w:szCs w:val="28"/>
        </w:rPr>
        <w:t xml:space="preserve"> класс</w:t>
      </w:r>
    </w:p>
    <w:p w:rsidR="00AC5BD7" w:rsidRPr="00345740" w:rsidRDefault="00AC5BD7" w:rsidP="00AC5BD7">
      <w:pPr>
        <w:spacing w:line="360" w:lineRule="auto"/>
        <w:jc w:val="center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 xml:space="preserve">Основное общее образование </w:t>
      </w:r>
    </w:p>
    <w:p w:rsidR="00AC5BD7" w:rsidRPr="00345740" w:rsidRDefault="00AC5BD7" w:rsidP="00AC5BD7">
      <w:pPr>
        <w:spacing w:line="360" w:lineRule="auto"/>
        <w:jc w:val="center"/>
        <w:rPr>
          <w:b/>
          <w:bCs/>
          <w:sz w:val="28"/>
          <w:szCs w:val="28"/>
        </w:rPr>
      </w:pPr>
      <w:r w:rsidRPr="00345740">
        <w:rPr>
          <w:b/>
          <w:bCs/>
          <w:sz w:val="28"/>
          <w:szCs w:val="28"/>
        </w:rPr>
        <w:t>Базовый уровень</w:t>
      </w:r>
    </w:p>
    <w:p w:rsidR="00AC5BD7" w:rsidRPr="00345740" w:rsidRDefault="00AC5BD7" w:rsidP="00AC5BD7">
      <w:pPr>
        <w:tabs>
          <w:tab w:val="left" w:pos="9288"/>
        </w:tabs>
        <w:spacing w:line="360" w:lineRule="auto"/>
        <w:ind w:left="360"/>
        <w:jc w:val="center"/>
        <w:rPr>
          <w:b/>
          <w:sz w:val="28"/>
          <w:szCs w:val="28"/>
        </w:rPr>
      </w:pPr>
    </w:p>
    <w:p w:rsidR="00AC5BD7" w:rsidRPr="00345740" w:rsidRDefault="00AC5BD7" w:rsidP="00AC5BD7">
      <w:pPr>
        <w:tabs>
          <w:tab w:val="left" w:pos="9288"/>
        </w:tabs>
        <w:spacing w:line="360" w:lineRule="auto"/>
        <w:ind w:left="360"/>
        <w:jc w:val="center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>202</w:t>
      </w:r>
      <w:r w:rsidR="00E325BF">
        <w:rPr>
          <w:b/>
          <w:sz w:val="28"/>
          <w:szCs w:val="28"/>
        </w:rPr>
        <w:t>1 - 2022</w:t>
      </w:r>
      <w:r w:rsidRPr="00345740">
        <w:rPr>
          <w:b/>
          <w:sz w:val="28"/>
          <w:szCs w:val="28"/>
        </w:rPr>
        <w:t xml:space="preserve">  учебный год</w:t>
      </w:r>
    </w:p>
    <w:p w:rsidR="00AC5BD7" w:rsidRPr="00345740" w:rsidRDefault="00AC5BD7" w:rsidP="00AC5BD7">
      <w:pPr>
        <w:tabs>
          <w:tab w:val="left" w:pos="8404"/>
        </w:tabs>
        <w:rPr>
          <w:sz w:val="28"/>
          <w:szCs w:val="28"/>
        </w:rPr>
      </w:pPr>
      <w:r w:rsidRPr="00345740">
        <w:rPr>
          <w:sz w:val="28"/>
          <w:szCs w:val="28"/>
        </w:rPr>
        <w:tab/>
      </w:r>
    </w:p>
    <w:p w:rsidR="00AC5BD7" w:rsidRPr="00345740" w:rsidRDefault="00AC5BD7" w:rsidP="00AC5BD7"/>
    <w:p w:rsidR="00AC5BD7" w:rsidRPr="00345740" w:rsidRDefault="00AC5BD7" w:rsidP="00AC5BD7">
      <w:pPr>
        <w:rPr>
          <w:b/>
          <w:sz w:val="28"/>
          <w:szCs w:val="28"/>
        </w:rPr>
      </w:pPr>
    </w:p>
    <w:p w:rsidR="00AC5BD7" w:rsidRPr="00345740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Default="00AC5BD7" w:rsidP="00AC5BD7">
      <w:pPr>
        <w:rPr>
          <w:b/>
          <w:sz w:val="28"/>
          <w:szCs w:val="28"/>
        </w:rPr>
      </w:pPr>
    </w:p>
    <w:p w:rsidR="00AC5BD7" w:rsidRPr="00345740" w:rsidRDefault="00AC5BD7" w:rsidP="00AC5BD7">
      <w:pPr>
        <w:rPr>
          <w:b/>
          <w:sz w:val="28"/>
          <w:szCs w:val="28"/>
        </w:rPr>
      </w:pPr>
    </w:p>
    <w:p w:rsidR="00AC5BD7" w:rsidRPr="00345740" w:rsidRDefault="00AC5BD7" w:rsidP="00AC5BD7">
      <w:pPr>
        <w:jc w:val="center"/>
        <w:rPr>
          <w:b/>
          <w:sz w:val="28"/>
          <w:szCs w:val="28"/>
        </w:rPr>
      </w:pPr>
      <w:r w:rsidRPr="00345740">
        <w:rPr>
          <w:b/>
          <w:sz w:val="28"/>
          <w:szCs w:val="28"/>
        </w:rPr>
        <w:t>с. Тыгда, 202</w:t>
      </w:r>
      <w:r w:rsidR="00E325BF">
        <w:rPr>
          <w:b/>
          <w:sz w:val="28"/>
          <w:szCs w:val="28"/>
        </w:rPr>
        <w:t>1</w:t>
      </w:r>
      <w:r w:rsidRPr="00345740">
        <w:rPr>
          <w:b/>
          <w:sz w:val="28"/>
          <w:szCs w:val="28"/>
        </w:rPr>
        <w:t xml:space="preserve"> г.</w:t>
      </w:r>
    </w:p>
    <w:p w:rsidR="00AC5BD7" w:rsidRDefault="00AC5BD7" w:rsidP="00AC5BD7">
      <w:pPr>
        <w:spacing w:line="276" w:lineRule="auto"/>
        <w:jc w:val="center"/>
        <w:rPr>
          <w:b/>
          <w:sz w:val="28"/>
          <w:szCs w:val="28"/>
        </w:rPr>
        <w:sectPr w:rsidR="00AC5BD7" w:rsidSect="00625B89">
          <w:footerReference w:type="default" r:id="rId9"/>
          <w:pgSz w:w="11906" w:h="16838"/>
          <w:pgMar w:top="851" w:right="851" w:bottom="851" w:left="851" w:header="709" w:footer="709" w:gutter="0"/>
          <w:pgNumType w:start="2"/>
          <w:cols w:space="708"/>
          <w:titlePg/>
          <w:docGrid w:linePitch="360"/>
        </w:sectPr>
      </w:pPr>
    </w:p>
    <w:p w:rsidR="00522D68" w:rsidRPr="00543CF4" w:rsidRDefault="00522D68" w:rsidP="00522D68">
      <w:pPr>
        <w:spacing w:line="276" w:lineRule="auto"/>
        <w:jc w:val="center"/>
        <w:rPr>
          <w:b/>
          <w:sz w:val="28"/>
          <w:szCs w:val="28"/>
        </w:rPr>
      </w:pPr>
      <w:r w:rsidRPr="00543CF4">
        <w:rPr>
          <w:b/>
          <w:sz w:val="28"/>
          <w:szCs w:val="28"/>
        </w:rPr>
        <w:lastRenderedPageBreak/>
        <w:t>Пояснительная записка</w:t>
      </w:r>
    </w:p>
    <w:p w:rsidR="000A79AD" w:rsidRPr="00345740" w:rsidRDefault="000A79AD" w:rsidP="00005D37">
      <w:pPr>
        <w:spacing w:line="276" w:lineRule="auto"/>
        <w:ind w:firstLine="709"/>
        <w:jc w:val="both"/>
      </w:pPr>
      <w:r w:rsidRPr="00345740">
        <w:t xml:space="preserve">Рабочая программа по </w:t>
      </w:r>
      <w:r>
        <w:t>Алгебре 8</w:t>
      </w:r>
      <w:r w:rsidRPr="00345740">
        <w:t xml:space="preserve"> класс составлена на основе Федерального государс</w:t>
      </w:r>
      <w:r w:rsidRPr="00345740">
        <w:t>т</w:t>
      </w:r>
      <w:r w:rsidRPr="00345740">
        <w:t>венного образовательного стандарта основного общего образования, основной образовател</w:t>
      </w:r>
      <w:r w:rsidRPr="00345740">
        <w:t>ь</w:t>
      </w:r>
      <w:r w:rsidRPr="00345740">
        <w:t>ной программы основного общего образования школы, требований к результатам образов</w:t>
      </w:r>
      <w:r w:rsidRPr="00345740">
        <w:t>а</w:t>
      </w:r>
      <w:r w:rsidRPr="00345740">
        <w:t>ния, представленных в Федеральном государственном образовательном стандарте основного общего образования.</w:t>
      </w:r>
    </w:p>
    <w:p w:rsidR="000A79AD" w:rsidRPr="005F10DC" w:rsidRDefault="000A79AD" w:rsidP="00005D37">
      <w:pPr>
        <w:spacing w:line="276" w:lineRule="auto"/>
        <w:ind w:firstLine="709"/>
        <w:jc w:val="both"/>
      </w:pPr>
      <w:r>
        <w:t>Данная рабочая программа ориентирована на использование учебников предметной линии  в соответствии с примерной программой для общеобразовательных школ по алгебре 7- 9 классы (Алгебра. Сборник рабочих программ. 7 – 9 классы. Составитель Т.А. Бурмис</w:t>
      </w:r>
      <w:r>
        <w:t>т</w:t>
      </w:r>
      <w:r>
        <w:t>рова, М.: Просвещение, 2018г) к учебнику Ю.Н.Макарычев и др.Алгебра. 8 класс: учебник; М: «Просвещение», 20</w:t>
      </w:r>
      <w:r w:rsidR="007E508B">
        <w:t>20</w:t>
      </w:r>
      <w:r>
        <w:t>г.</w:t>
      </w:r>
    </w:p>
    <w:p w:rsidR="004C4B58" w:rsidRPr="003B5F52" w:rsidRDefault="004C4B58" w:rsidP="004C4B5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Планируемые результаты освоения курса Алгебры 8</w:t>
      </w:r>
      <w:r w:rsidRPr="003B5F52">
        <w:rPr>
          <w:b/>
          <w:bCs/>
          <w:color w:val="000000"/>
          <w:sz w:val="28"/>
          <w:szCs w:val="28"/>
        </w:rPr>
        <w:t xml:space="preserve"> класса. </w:t>
      </w:r>
    </w:p>
    <w:p w:rsidR="00CC638A" w:rsidRPr="00005D37" w:rsidRDefault="00CC638A" w:rsidP="00005D37">
      <w:pPr>
        <w:pStyle w:val="af0"/>
        <w:spacing w:line="276" w:lineRule="auto"/>
        <w:jc w:val="both"/>
        <w:rPr>
          <w:b/>
          <w:kern w:val="32"/>
          <w:u w:val="single"/>
        </w:rPr>
      </w:pPr>
      <w:r w:rsidRPr="00005D37">
        <w:rPr>
          <w:b/>
          <w:kern w:val="32"/>
          <w:u w:val="single"/>
        </w:rPr>
        <w:t xml:space="preserve">Личностные:  </w:t>
      </w:r>
    </w:p>
    <w:p w:rsidR="00CC638A" w:rsidRPr="00005D37" w:rsidRDefault="00CC638A" w:rsidP="00005D37">
      <w:pPr>
        <w:pStyle w:val="af0"/>
        <w:spacing w:line="276" w:lineRule="auto"/>
        <w:jc w:val="both"/>
        <w:rPr>
          <w:u w:val="single"/>
        </w:rPr>
      </w:pPr>
      <w:r w:rsidRPr="00005D37">
        <w:rPr>
          <w:u w:val="single"/>
        </w:rPr>
        <w:t>У учащихся будут сформированы:</w:t>
      </w:r>
    </w:p>
    <w:p w:rsidR="00022080" w:rsidRPr="00005D37" w:rsidRDefault="00022080" w:rsidP="00005D37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right="20"/>
        <w:jc w:val="both"/>
      </w:pPr>
      <w:r w:rsidRPr="00005D37">
        <w:t>умение ясно, точно, грамотно излагать свои мысли в устной и письменной речи, п</w:t>
      </w:r>
      <w:r w:rsidRPr="00005D37">
        <w:t>о</w:t>
      </w:r>
      <w:r w:rsidRPr="00005D37">
        <w:t>нимать смысл поставленной задачи, выстраивать аргументацию, приводить примеры и контрпримеры;</w:t>
      </w:r>
    </w:p>
    <w:p w:rsidR="00022080" w:rsidRPr="00005D37" w:rsidRDefault="00022080" w:rsidP="00005D37">
      <w:pPr>
        <w:pStyle w:val="a3"/>
        <w:numPr>
          <w:ilvl w:val="0"/>
          <w:numId w:val="2"/>
        </w:numPr>
        <w:tabs>
          <w:tab w:val="left" w:pos="673"/>
          <w:tab w:val="left" w:pos="1134"/>
        </w:tabs>
        <w:spacing w:line="276" w:lineRule="auto"/>
        <w:ind w:right="40"/>
        <w:jc w:val="both"/>
      </w:pPr>
      <w:r w:rsidRPr="00005D37">
        <w:t>критичность мышления, умение распознавать логически некорректные высказывания, отличать гипотезу от факта;</w:t>
      </w:r>
    </w:p>
    <w:p w:rsidR="00022080" w:rsidRPr="00005D37" w:rsidRDefault="00022080" w:rsidP="00005D37">
      <w:pPr>
        <w:pStyle w:val="a3"/>
        <w:numPr>
          <w:ilvl w:val="0"/>
          <w:numId w:val="2"/>
        </w:numPr>
        <w:tabs>
          <w:tab w:val="left" w:pos="678"/>
          <w:tab w:val="left" w:pos="1134"/>
        </w:tabs>
        <w:spacing w:line="276" w:lineRule="auto"/>
        <w:ind w:right="40"/>
        <w:jc w:val="both"/>
      </w:pPr>
      <w:r w:rsidRPr="00005D37">
        <w:t>представление о математической науке как сфере чело</w:t>
      </w:r>
      <w:r w:rsidRPr="00005D37">
        <w:softHyphen/>
        <w:t>веческой деятельности, об эт</w:t>
      </w:r>
      <w:r w:rsidRPr="00005D37">
        <w:t>а</w:t>
      </w:r>
      <w:r w:rsidRPr="00005D37">
        <w:t>пах ее развития, о ее значимо</w:t>
      </w:r>
      <w:r w:rsidRPr="00005D37">
        <w:softHyphen/>
        <w:t>сти для развития цивилизации;</w:t>
      </w:r>
    </w:p>
    <w:p w:rsidR="00CC638A" w:rsidRPr="00005D37" w:rsidRDefault="00CC638A" w:rsidP="00005D37">
      <w:pPr>
        <w:spacing w:line="276" w:lineRule="auto"/>
        <w:jc w:val="both"/>
        <w:rPr>
          <w:u w:val="single"/>
        </w:rPr>
      </w:pPr>
      <w:r w:rsidRPr="00005D37">
        <w:rPr>
          <w:iCs/>
          <w:u w:val="single"/>
        </w:rPr>
        <w:t>У учащихся могут быть сформированы:</w:t>
      </w:r>
    </w:p>
    <w:p w:rsidR="00022080" w:rsidRPr="00005D37" w:rsidRDefault="00022080" w:rsidP="00005D37">
      <w:pPr>
        <w:pStyle w:val="a3"/>
        <w:numPr>
          <w:ilvl w:val="0"/>
          <w:numId w:val="3"/>
        </w:numPr>
        <w:tabs>
          <w:tab w:val="left" w:pos="687"/>
          <w:tab w:val="left" w:pos="1134"/>
        </w:tabs>
        <w:spacing w:line="276" w:lineRule="auto"/>
        <w:ind w:right="40"/>
        <w:jc w:val="both"/>
      </w:pPr>
      <w:r w:rsidRPr="00005D37">
        <w:t>креативность мышления, инициатива, находчивость, активность при решении мат</w:t>
      </w:r>
      <w:r w:rsidRPr="00005D37">
        <w:t>е</w:t>
      </w:r>
      <w:r w:rsidRPr="00005D37">
        <w:t>матических задач;</w:t>
      </w:r>
    </w:p>
    <w:p w:rsidR="00022080" w:rsidRPr="00005D37" w:rsidRDefault="00022080" w:rsidP="00005D37">
      <w:pPr>
        <w:pStyle w:val="a3"/>
        <w:numPr>
          <w:ilvl w:val="0"/>
          <w:numId w:val="3"/>
        </w:numPr>
        <w:tabs>
          <w:tab w:val="left" w:pos="678"/>
          <w:tab w:val="left" w:pos="1134"/>
        </w:tabs>
        <w:spacing w:line="276" w:lineRule="auto"/>
        <w:ind w:right="40"/>
        <w:jc w:val="both"/>
      </w:pPr>
      <w:r w:rsidRPr="00005D37">
        <w:t>умение контролировать процесс и результат учебной математической деятельности;</w:t>
      </w:r>
    </w:p>
    <w:p w:rsidR="00022080" w:rsidRPr="00005D37" w:rsidRDefault="00022080" w:rsidP="00005D37">
      <w:pPr>
        <w:pStyle w:val="a3"/>
        <w:numPr>
          <w:ilvl w:val="0"/>
          <w:numId w:val="3"/>
        </w:numPr>
        <w:tabs>
          <w:tab w:val="left" w:pos="1134"/>
        </w:tabs>
        <w:spacing w:line="276" w:lineRule="auto"/>
        <w:ind w:right="40"/>
        <w:jc w:val="both"/>
      </w:pPr>
      <w:r w:rsidRPr="00005D37">
        <w:t>способность к эмоциональному восприятию математи</w:t>
      </w:r>
      <w:r w:rsidRPr="00005D37">
        <w:softHyphen/>
        <w:t>ческих объектов, задач, реш</w:t>
      </w:r>
      <w:r w:rsidRPr="00005D37">
        <w:t>е</w:t>
      </w:r>
      <w:r w:rsidRPr="00005D37">
        <w:t>ний, рассуждений;</w:t>
      </w:r>
    </w:p>
    <w:p w:rsidR="000A79AD" w:rsidRPr="00005D37" w:rsidRDefault="000A79AD" w:rsidP="00005D37">
      <w:pPr>
        <w:pStyle w:val="af0"/>
        <w:spacing w:line="276" w:lineRule="auto"/>
        <w:jc w:val="both"/>
        <w:rPr>
          <w:b/>
          <w:kern w:val="32"/>
          <w:u w:val="single"/>
        </w:rPr>
      </w:pPr>
    </w:p>
    <w:p w:rsidR="00CC638A" w:rsidRPr="00005D37" w:rsidRDefault="00CC638A" w:rsidP="00005D37">
      <w:pPr>
        <w:pStyle w:val="af0"/>
        <w:spacing w:line="276" w:lineRule="auto"/>
        <w:jc w:val="both"/>
        <w:rPr>
          <w:b/>
          <w:kern w:val="32"/>
          <w:u w:val="single"/>
        </w:rPr>
      </w:pPr>
      <w:r w:rsidRPr="00005D37">
        <w:rPr>
          <w:b/>
          <w:kern w:val="32"/>
          <w:u w:val="single"/>
        </w:rPr>
        <w:t xml:space="preserve">Метапредметные:  </w:t>
      </w:r>
    </w:p>
    <w:p w:rsidR="00CC638A" w:rsidRPr="00005D37" w:rsidRDefault="00CC638A" w:rsidP="00005D37">
      <w:pPr>
        <w:pStyle w:val="af0"/>
        <w:spacing w:line="276" w:lineRule="auto"/>
        <w:jc w:val="both"/>
        <w:rPr>
          <w:b/>
        </w:rPr>
      </w:pPr>
      <w:r w:rsidRPr="00005D37">
        <w:rPr>
          <w:b/>
        </w:rPr>
        <w:t>Регулятивные УУД</w:t>
      </w:r>
    </w:p>
    <w:p w:rsidR="00CC638A" w:rsidRPr="00005D37" w:rsidRDefault="00CC638A" w:rsidP="00005D37">
      <w:pPr>
        <w:pStyle w:val="af0"/>
        <w:spacing w:line="276" w:lineRule="auto"/>
        <w:jc w:val="both"/>
        <w:rPr>
          <w:u w:val="single"/>
        </w:rPr>
      </w:pPr>
      <w:r w:rsidRPr="00005D37">
        <w:rPr>
          <w:u w:val="single"/>
        </w:rPr>
        <w:t>Учащиеся научатся:</w:t>
      </w:r>
    </w:p>
    <w:p w:rsidR="00022080" w:rsidRPr="00005D37" w:rsidRDefault="00022080" w:rsidP="00005D37">
      <w:pPr>
        <w:pStyle w:val="a3"/>
        <w:numPr>
          <w:ilvl w:val="0"/>
          <w:numId w:val="4"/>
        </w:numPr>
        <w:tabs>
          <w:tab w:val="left" w:pos="682"/>
          <w:tab w:val="left" w:pos="1134"/>
        </w:tabs>
        <w:spacing w:line="276" w:lineRule="auto"/>
        <w:ind w:right="40"/>
        <w:jc w:val="both"/>
      </w:pPr>
      <w:r w:rsidRPr="00005D37">
        <w:t>первоначальные представления об идеях и о методах математики как универсальном языке науки и техники, сред</w:t>
      </w:r>
      <w:r w:rsidRPr="00005D37">
        <w:softHyphen/>
        <w:t>стве моделирования явлений и процессов;</w:t>
      </w:r>
    </w:p>
    <w:p w:rsidR="00022080" w:rsidRPr="00005D37" w:rsidRDefault="00022080" w:rsidP="00005D37">
      <w:pPr>
        <w:pStyle w:val="a3"/>
        <w:numPr>
          <w:ilvl w:val="0"/>
          <w:numId w:val="4"/>
        </w:numPr>
        <w:tabs>
          <w:tab w:val="left" w:pos="673"/>
          <w:tab w:val="left" w:pos="1134"/>
        </w:tabs>
        <w:spacing w:line="276" w:lineRule="auto"/>
        <w:ind w:right="40"/>
        <w:jc w:val="both"/>
      </w:pPr>
      <w:r w:rsidRPr="00005D37">
        <w:t>умение видеть математическую задачу в контексте проб</w:t>
      </w:r>
      <w:r w:rsidRPr="00005D37">
        <w:softHyphen/>
        <w:t>лемной ситуации в других дисциплинах, в окружающей жизни;</w:t>
      </w:r>
    </w:p>
    <w:p w:rsidR="00022080" w:rsidRPr="00005D37" w:rsidRDefault="00022080" w:rsidP="00005D37">
      <w:pPr>
        <w:pStyle w:val="a3"/>
        <w:numPr>
          <w:ilvl w:val="0"/>
          <w:numId w:val="4"/>
        </w:numPr>
        <w:tabs>
          <w:tab w:val="left" w:pos="673"/>
          <w:tab w:val="left" w:pos="1134"/>
        </w:tabs>
        <w:spacing w:line="276" w:lineRule="auto"/>
        <w:ind w:right="40"/>
        <w:jc w:val="both"/>
      </w:pPr>
      <w:r w:rsidRPr="00005D37">
        <w:t>умение находить в различных источниках информацию, необходимую для решения математических проблем, представ</w:t>
      </w:r>
      <w:r w:rsidRPr="00005D37">
        <w:softHyphen/>
        <w:t>лять ее в понятной форме, принимать решение в условиях не</w:t>
      </w:r>
      <w:r w:rsidRPr="00005D37">
        <w:softHyphen/>
        <w:t>полной и избыточной, точной и вероятностной информации;</w:t>
      </w:r>
    </w:p>
    <w:p w:rsidR="00022080" w:rsidRPr="00005D37" w:rsidRDefault="00022080" w:rsidP="00005D37">
      <w:pPr>
        <w:pStyle w:val="a3"/>
        <w:numPr>
          <w:ilvl w:val="0"/>
          <w:numId w:val="4"/>
        </w:numPr>
        <w:tabs>
          <w:tab w:val="left" w:pos="678"/>
          <w:tab w:val="left" w:pos="1134"/>
        </w:tabs>
        <w:spacing w:line="276" w:lineRule="auto"/>
        <w:ind w:right="40"/>
        <w:jc w:val="both"/>
      </w:pPr>
      <w:r w:rsidRPr="00005D37">
        <w:t>умение понимать и использовать математические сред</w:t>
      </w:r>
      <w:r w:rsidRPr="00005D37">
        <w:softHyphen/>
        <w:t>ства наглядности (графики, диаграммы, таблицы, схемы и др.) для иллюстрации, интерпретации, аргументации;</w:t>
      </w:r>
    </w:p>
    <w:p w:rsidR="00022080" w:rsidRPr="00005D37" w:rsidRDefault="00022080" w:rsidP="00005D37">
      <w:pPr>
        <w:pStyle w:val="af0"/>
        <w:tabs>
          <w:tab w:val="left" w:pos="1134"/>
        </w:tabs>
        <w:spacing w:line="276" w:lineRule="auto"/>
        <w:jc w:val="both"/>
        <w:rPr>
          <w:bCs/>
          <w:u w:val="single"/>
        </w:rPr>
      </w:pPr>
      <w:r w:rsidRPr="00005D37">
        <w:rPr>
          <w:bCs/>
          <w:u w:val="single"/>
        </w:rPr>
        <w:t>Учащиеся получат возможность научиться:</w:t>
      </w:r>
    </w:p>
    <w:p w:rsidR="00022080" w:rsidRPr="00005D37" w:rsidRDefault="00022080" w:rsidP="00005D37">
      <w:pPr>
        <w:pStyle w:val="a3"/>
        <w:numPr>
          <w:ilvl w:val="0"/>
          <w:numId w:val="5"/>
        </w:numPr>
        <w:tabs>
          <w:tab w:val="left" w:pos="678"/>
          <w:tab w:val="left" w:pos="1134"/>
        </w:tabs>
        <w:spacing w:line="276" w:lineRule="auto"/>
        <w:ind w:right="40"/>
        <w:jc w:val="both"/>
      </w:pPr>
      <w:r w:rsidRPr="00005D37">
        <w:t>умение выдвигать гипотезы при решении учебных за</w:t>
      </w:r>
      <w:r w:rsidRPr="00005D37">
        <w:softHyphen/>
        <w:t>дач, понимать необходимость их проверки;</w:t>
      </w:r>
    </w:p>
    <w:p w:rsidR="00022080" w:rsidRPr="00005D37" w:rsidRDefault="00022080" w:rsidP="00005D37">
      <w:pPr>
        <w:pStyle w:val="a3"/>
        <w:numPr>
          <w:ilvl w:val="0"/>
          <w:numId w:val="5"/>
        </w:numPr>
        <w:tabs>
          <w:tab w:val="left" w:pos="673"/>
          <w:tab w:val="left" w:pos="1134"/>
        </w:tabs>
        <w:spacing w:line="276" w:lineRule="auto"/>
        <w:ind w:right="40"/>
        <w:jc w:val="both"/>
      </w:pPr>
      <w:r w:rsidRPr="00005D37">
        <w:t>умение применять индуктивные и дедуктивные спосо</w:t>
      </w:r>
      <w:r w:rsidRPr="00005D37">
        <w:softHyphen/>
        <w:t>бы рассуждений, видеть разли</w:t>
      </w:r>
      <w:r w:rsidRPr="00005D37">
        <w:t>ч</w:t>
      </w:r>
      <w:r w:rsidRPr="00005D37">
        <w:t>ные стратегии решения задач;</w:t>
      </w:r>
    </w:p>
    <w:p w:rsidR="00022080" w:rsidRPr="00005D37" w:rsidRDefault="00022080" w:rsidP="00005D37">
      <w:pPr>
        <w:pStyle w:val="a3"/>
        <w:numPr>
          <w:ilvl w:val="0"/>
          <w:numId w:val="5"/>
        </w:numPr>
        <w:tabs>
          <w:tab w:val="left" w:pos="682"/>
          <w:tab w:val="left" w:pos="1134"/>
        </w:tabs>
        <w:spacing w:line="276" w:lineRule="auto"/>
        <w:ind w:right="40"/>
        <w:jc w:val="both"/>
      </w:pPr>
      <w:r w:rsidRPr="00005D37">
        <w:lastRenderedPageBreak/>
        <w:t>понимание сущности алгоритмических предписаний и умение действовать в соотве</w:t>
      </w:r>
      <w:r w:rsidRPr="00005D37">
        <w:t>т</w:t>
      </w:r>
      <w:r w:rsidRPr="00005D37">
        <w:t>ствии с предложенным алго</w:t>
      </w:r>
      <w:r w:rsidRPr="00005D37">
        <w:softHyphen/>
        <w:t>ритмом;</w:t>
      </w:r>
    </w:p>
    <w:p w:rsidR="00022080" w:rsidRPr="00005D37" w:rsidRDefault="00022080" w:rsidP="00005D37">
      <w:pPr>
        <w:pStyle w:val="a3"/>
        <w:numPr>
          <w:ilvl w:val="0"/>
          <w:numId w:val="5"/>
        </w:numPr>
        <w:tabs>
          <w:tab w:val="left" w:pos="673"/>
          <w:tab w:val="left" w:pos="1134"/>
        </w:tabs>
        <w:spacing w:line="276" w:lineRule="auto"/>
        <w:ind w:right="40"/>
        <w:jc w:val="both"/>
      </w:pPr>
      <w:r w:rsidRPr="00005D37">
        <w:t>умение самостоятельно ставить цели, выбирать и созда</w:t>
      </w:r>
      <w:r w:rsidRPr="00005D37">
        <w:softHyphen/>
        <w:t>вать алгоритмы для решения учебных математических проб</w:t>
      </w:r>
      <w:r w:rsidRPr="00005D37">
        <w:softHyphen/>
        <w:t>лем;</w:t>
      </w:r>
    </w:p>
    <w:p w:rsidR="00022080" w:rsidRPr="00005D37" w:rsidRDefault="00022080" w:rsidP="00005D37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right="40"/>
        <w:jc w:val="both"/>
      </w:pPr>
      <w:r w:rsidRPr="00005D37">
        <w:t>умение планировать и осуществлять деятельность, на</w:t>
      </w:r>
      <w:r w:rsidRPr="00005D37">
        <w:softHyphen/>
        <w:t>правленную на решение задач исследовательского характера;</w:t>
      </w:r>
    </w:p>
    <w:p w:rsidR="00FB043B" w:rsidRPr="00005D37" w:rsidRDefault="00FB043B" w:rsidP="00005D37">
      <w:pPr>
        <w:spacing w:line="276" w:lineRule="auto"/>
        <w:jc w:val="both"/>
        <w:rPr>
          <w:rFonts w:eastAsia="Calibri"/>
          <w:b/>
          <w:bCs/>
        </w:rPr>
      </w:pPr>
      <w:r w:rsidRPr="00005D37">
        <w:rPr>
          <w:rFonts w:eastAsia="Calibri"/>
          <w:b/>
        </w:rPr>
        <w:t>К</w:t>
      </w:r>
      <w:r w:rsidRPr="00005D37">
        <w:rPr>
          <w:rFonts w:eastAsia="Calibri"/>
          <w:b/>
          <w:bCs/>
        </w:rPr>
        <w:t>оммуникативные</w:t>
      </w:r>
      <w:r w:rsidR="00712F1F" w:rsidRPr="00005D37">
        <w:rPr>
          <w:rFonts w:eastAsia="Calibri"/>
          <w:b/>
          <w:bCs/>
        </w:rPr>
        <w:t xml:space="preserve"> УУД</w:t>
      </w:r>
    </w:p>
    <w:p w:rsidR="00022080" w:rsidRPr="00005D37" w:rsidRDefault="00022080" w:rsidP="00005D37">
      <w:pPr>
        <w:pStyle w:val="af0"/>
        <w:tabs>
          <w:tab w:val="left" w:pos="1134"/>
        </w:tabs>
        <w:spacing w:line="276" w:lineRule="auto"/>
        <w:jc w:val="both"/>
        <w:rPr>
          <w:bCs/>
          <w:u w:val="single"/>
        </w:rPr>
      </w:pPr>
      <w:r w:rsidRPr="00005D37">
        <w:rPr>
          <w:bCs/>
          <w:u w:val="single"/>
        </w:rPr>
        <w:t>Учащиеся научатся:</w:t>
      </w:r>
    </w:p>
    <w:p w:rsidR="00022080" w:rsidRPr="00005D37" w:rsidRDefault="00022080" w:rsidP="00005D37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jc w:val="both"/>
      </w:pPr>
      <w:r w:rsidRPr="00005D37">
        <w:t>сотрудничать с товарищами при выполнении заданий в паре: устанавливать очерё</w:t>
      </w:r>
      <w:r w:rsidRPr="00005D37">
        <w:t>д</w:t>
      </w:r>
      <w:r w:rsidRPr="00005D37">
        <w:t xml:space="preserve">ность действий; </w:t>
      </w:r>
    </w:p>
    <w:p w:rsidR="00022080" w:rsidRPr="00005D37" w:rsidRDefault="00022080" w:rsidP="00005D37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jc w:val="both"/>
      </w:pPr>
      <w:r w:rsidRPr="00005D37">
        <w:t xml:space="preserve">осуществлять взаимопроверку; </w:t>
      </w:r>
    </w:p>
    <w:p w:rsidR="00022080" w:rsidRPr="00005D37" w:rsidRDefault="00022080" w:rsidP="00005D37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jc w:val="both"/>
      </w:pPr>
      <w:r w:rsidRPr="00005D37">
        <w:t>обсуждать совместное решение (предлагать варианты, сравнивать способы вычисл</w:t>
      </w:r>
      <w:r w:rsidRPr="00005D37">
        <w:t>е</w:t>
      </w:r>
      <w:r w:rsidRPr="00005D37">
        <w:t xml:space="preserve">ния или решения задачи); </w:t>
      </w:r>
    </w:p>
    <w:p w:rsidR="00022080" w:rsidRPr="00005D37" w:rsidRDefault="00022080" w:rsidP="00005D37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jc w:val="both"/>
      </w:pPr>
      <w:r w:rsidRPr="00005D37">
        <w:t>объединять полученные результаты (при решении комбинаторных задач);</w:t>
      </w:r>
    </w:p>
    <w:p w:rsidR="00022080" w:rsidRPr="00005D37" w:rsidRDefault="00022080" w:rsidP="00005D37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jc w:val="both"/>
      </w:pPr>
      <w:r w:rsidRPr="00005D37">
        <w:t>задавать вопросы с целью получения нужной информации.</w:t>
      </w:r>
    </w:p>
    <w:p w:rsidR="00022080" w:rsidRPr="00005D37" w:rsidRDefault="00022080" w:rsidP="00005D37">
      <w:pPr>
        <w:pStyle w:val="af0"/>
        <w:tabs>
          <w:tab w:val="left" w:pos="1134"/>
        </w:tabs>
        <w:spacing w:line="276" w:lineRule="auto"/>
        <w:jc w:val="both"/>
        <w:rPr>
          <w:bCs/>
          <w:u w:val="single"/>
        </w:rPr>
      </w:pPr>
      <w:r w:rsidRPr="00005D37">
        <w:rPr>
          <w:bCs/>
          <w:u w:val="single"/>
        </w:rPr>
        <w:t>Учащиеся получат возможность научиться:</w:t>
      </w:r>
    </w:p>
    <w:p w:rsidR="00022080" w:rsidRPr="00005D37" w:rsidRDefault="00022080" w:rsidP="00005D37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jc w:val="both"/>
      </w:pPr>
      <w:r w:rsidRPr="00005D37">
        <w:t xml:space="preserve">учитывать мнение партнёра, аргументировано критиковать допущенные ошибки, обосновывать своё решение; </w:t>
      </w:r>
    </w:p>
    <w:p w:rsidR="00022080" w:rsidRPr="00005D37" w:rsidRDefault="00022080" w:rsidP="00005D37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jc w:val="both"/>
      </w:pPr>
      <w:r w:rsidRPr="00005D37">
        <w:t>выполнять свою часть обязанностей в ходе групповой работы, учитывая общий план действий и конечную цель;</w:t>
      </w:r>
    </w:p>
    <w:p w:rsidR="00022080" w:rsidRPr="00005D37" w:rsidRDefault="00022080" w:rsidP="00005D37">
      <w:pPr>
        <w:pStyle w:val="a3"/>
        <w:numPr>
          <w:ilvl w:val="0"/>
          <w:numId w:val="7"/>
        </w:numPr>
        <w:tabs>
          <w:tab w:val="left" w:pos="180"/>
          <w:tab w:val="left" w:pos="1134"/>
        </w:tabs>
        <w:spacing w:line="276" w:lineRule="auto"/>
        <w:jc w:val="both"/>
      </w:pPr>
      <w:r w:rsidRPr="00005D37">
        <w:t>задавать вопросы с целью планирования хода решения задачи, формулирования п</w:t>
      </w:r>
      <w:r w:rsidRPr="00005D37">
        <w:t>о</w:t>
      </w:r>
      <w:r w:rsidRPr="00005D37">
        <w:t>знавательных целей в ходе проектной деятельности.</w:t>
      </w:r>
    </w:p>
    <w:p w:rsidR="00FB043B" w:rsidRPr="00005D37" w:rsidRDefault="00FB043B" w:rsidP="00005D37">
      <w:pPr>
        <w:spacing w:line="276" w:lineRule="auto"/>
        <w:contextualSpacing/>
        <w:jc w:val="both"/>
        <w:rPr>
          <w:rFonts w:eastAsia="Calibri"/>
        </w:rPr>
      </w:pPr>
      <w:r w:rsidRPr="00005D37">
        <w:rPr>
          <w:rFonts w:eastAsia="Calibri"/>
          <w:b/>
        </w:rPr>
        <w:t>Познавательные</w:t>
      </w:r>
      <w:r w:rsidR="00712F1F" w:rsidRPr="00005D37">
        <w:rPr>
          <w:rFonts w:eastAsia="Calibri"/>
          <w:b/>
        </w:rPr>
        <w:t xml:space="preserve"> УУД</w:t>
      </w:r>
    </w:p>
    <w:p w:rsidR="00022080" w:rsidRPr="00005D37" w:rsidRDefault="00022080" w:rsidP="00005D37">
      <w:pPr>
        <w:pStyle w:val="af0"/>
        <w:tabs>
          <w:tab w:val="left" w:pos="1134"/>
        </w:tabs>
        <w:spacing w:line="276" w:lineRule="auto"/>
        <w:contextualSpacing/>
        <w:jc w:val="both"/>
        <w:rPr>
          <w:bCs/>
          <w:u w:val="single"/>
        </w:rPr>
      </w:pPr>
      <w:r w:rsidRPr="00005D37">
        <w:rPr>
          <w:bCs/>
          <w:u w:val="single"/>
        </w:rPr>
        <w:t>Учащиеся научатся:</w:t>
      </w:r>
    </w:p>
    <w:p w:rsidR="00022080" w:rsidRPr="00005D37" w:rsidRDefault="00022080" w:rsidP="00005D37">
      <w:pPr>
        <w:pStyle w:val="af0"/>
        <w:numPr>
          <w:ilvl w:val="0"/>
          <w:numId w:val="8"/>
        </w:numPr>
        <w:tabs>
          <w:tab w:val="left" w:pos="1134"/>
        </w:tabs>
        <w:spacing w:line="276" w:lineRule="auto"/>
        <w:jc w:val="both"/>
      </w:pPr>
      <w:r w:rsidRPr="00005D37">
        <w:t xml:space="preserve">выделять существенное и несущественное в тексте задачи, составлять краткую запись условия задачи; </w:t>
      </w:r>
    </w:p>
    <w:p w:rsidR="00022080" w:rsidRPr="00005D37" w:rsidRDefault="00022080" w:rsidP="00005D37">
      <w:pPr>
        <w:pStyle w:val="af0"/>
        <w:numPr>
          <w:ilvl w:val="0"/>
          <w:numId w:val="8"/>
        </w:numPr>
        <w:tabs>
          <w:tab w:val="left" w:pos="1134"/>
        </w:tabs>
        <w:spacing w:line="276" w:lineRule="auto"/>
        <w:jc w:val="both"/>
      </w:pPr>
      <w:r w:rsidRPr="00005D37">
        <w:t xml:space="preserve">моделировать условия текстовых задач освоенными способами; </w:t>
      </w:r>
    </w:p>
    <w:p w:rsidR="00022080" w:rsidRPr="00005D37" w:rsidRDefault="00022080" w:rsidP="00005D37">
      <w:pPr>
        <w:pStyle w:val="af0"/>
        <w:numPr>
          <w:ilvl w:val="0"/>
          <w:numId w:val="8"/>
        </w:numPr>
        <w:tabs>
          <w:tab w:val="left" w:pos="1134"/>
        </w:tabs>
        <w:spacing w:line="276" w:lineRule="auto"/>
        <w:jc w:val="both"/>
      </w:pPr>
      <w:r w:rsidRPr="00005D37">
        <w:t>устанавливать закономерности и использовать их при выполнении заданий (продо</w:t>
      </w:r>
      <w:r w:rsidRPr="00005D37">
        <w:t>л</w:t>
      </w:r>
      <w:r w:rsidRPr="00005D37">
        <w:t>жать ряд, заполнять пустые клетки в таблице, составлять равенства и решать задачи по аналогии);</w:t>
      </w:r>
    </w:p>
    <w:p w:rsidR="00022080" w:rsidRPr="00005D37" w:rsidRDefault="00022080" w:rsidP="00005D37">
      <w:pPr>
        <w:pStyle w:val="af0"/>
        <w:numPr>
          <w:ilvl w:val="0"/>
          <w:numId w:val="8"/>
        </w:numPr>
        <w:tabs>
          <w:tab w:val="left" w:pos="1134"/>
        </w:tabs>
        <w:spacing w:line="276" w:lineRule="auto"/>
        <w:jc w:val="both"/>
      </w:pPr>
      <w:r w:rsidRPr="00005D37">
        <w:t>осуществлять синтез числового выражения (восстановление деформированных р</w:t>
      </w:r>
      <w:r w:rsidRPr="00005D37">
        <w:t>а</w:t>
      </w:r>
      <w:r w:rsidRPr="00005D37">
        <w:t>венств), условия текстовой задачи (восстановление условия по рисунку, схеме, кра</w:t>
      </w:r>
      <w:r w:rsidRPr="00005D37">
        <w:t>т</w:t>
      </w:r>
      <w:r w:rsidRPr="00005D37">
        <w:t xml:space="preserve">кой записи); </w:t>
      </w:r>
    </w:p>
    <w:p w:rsidR="00022080" w:rsidRPr="00005D37" w:rsidRDefault="00022080" w:rsidP="00005D37">
      <w:pPr>
        <w:pStyle w:val="af0"/>
        <w:numPr>
          <w:ilvl w:val="0"/>
          <w:numId w:val="8"/>
        </w:numPr>
        <w:tabs>
          <w:tab w:val="left" w:pos="1134"/>
        </w:tabs>
        <w:spacing w:line="276" w:lineRule="auto"/>
        <w:jc w:val="both"/>
      </w:pPr>
      <w:r w:rsidRPr="00005D37">
        <w:t>конструировать геометрические фигуры из заданных частей, достраивать часть до з</w:t>
      </w:r>
      <w:r w:rsidRPr="00005D37">
        <w:t>а</w:t>
      </w:r>
      <w:r w:rsidRPr="00005D37">
        <w:t xml:space="preserve">данной геометрической фигуры, мысленно делить геометрическую фигуру на части; </w:t>
      </w:r>
    </w:p>
    <w:p w:rsidR="00022080" w:rsidRPr="00005D37" w:rsidRDefault="00022080" w:rsidP="00005D37">
      <w:pPr>
        <w:pStyle w:val="af0"/>
        <w:numPr>
          <w:ilvl w:val="0"/>
          <w:numId w:val="8"/>
        </w:numPr>
        <w:tabs>
          <w:tab w:val="left" w:pos="1134"/>
        </w:tabs>
        <w:spacing w:line="276" w:lineRule="auto"/>
        <w:jc w:val="both"/>
      </w:pPr>
      <w:r w:rsidRPr="00005D37">
        <w:t>сравнивать и классифицировать числовые и буквенные выражения, текстовые задачи, геометрические фигуры по заданным критериям;</w:t>
      </w:r>
    </w:p>
    <w:p w:rsidR="00022080" w:rsidRPr="00005D37" w:rsidRDefault="00022080" w:rsidP="00005D37">
      <w:pPr>
        <w:pStyle w:val="af0"/>
        <w:numPr>
          <w:ilvl w:val="0"/>
          <w:numId w:val="8"/>
        </w:numPr>
        <w:tabs>
          <w:tab w:val="left" w:pos="1134"/>
        </w:tabs>
        <w:spacing w:line="276" w:lineRule="auto"/>
        <w:jc w:val="both"/>
      </w:pPr>
      <w:r w:rsidRPr="00005D37">
        <w:t>понимать информацию, представленную в виде текста, схемы, таблицы, дополнять таблицы недостающими данными, находить нужную информацию в учебнике.</w:t>
      </w:r>
    </w:p>
    <w:p w:rsidR="00022080" w:rsidRPr="00005D37" w:rsidRDefault="00022080" w:rsidP="00005D37">
      <w:pPr>
        <w:pStyle w:val="af0"/>
        <w:tabs>
          <w:tab w:val="left" w:pos="1134"/>
        </w:tabs>
        <w:spacing w:line="276" w:lineRule="auto"/>
        <w:jc w:val="both"/>
        <w:rPr>
          <w:bCs/>
          <w:u w:val="single"/>
        </w:rPr>
      </w:pPr>
      <w:r w:rsidRPr="00005D37">
        <w:rPr>
          <w:bCs/>
          <w:u w:val="single"/>
        </w:rPr>
        <w:t>Учащиеся получат возможность научиться:</w:t>
      </w:r>
    </w:p>
    <w:p w:rsidR="00022080" w:rsidRPr="00005D37" w:rsidRDefault="00022080" w:rsidP="00005D37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jc w:val="both"/>
      </w:pPr>
      <w:r w:rsidRPr="00005D37">
        <w:t xml:space="preserve">моделировать условия текстовых задач, </w:t>
      </w:r>
    </w:p>
    <w:p w:rsidR="00022080" w:rsidRPr="00005D37" w:rsidRDefault="00022080" w:rsidP="00005D37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jc w:val="both"/>
      </w:pPr>
      <w:r w:rsidRPr="00005D37">
        <w:t xml:space="preserve">решать задачи разными способами; </w:t>
      </w:r>
    </w:p>
    <w:p w:rsidR="00022080" w:rsidRPr="00005D37" w:rsidRDefault="00022080" w:rsidP="00005D37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jc w:val="both"/>
      </w:pPr>
      <w:r w:rsidRPr="00005D37">
        <w:t>устанавливать причинно-следственные связи, строить логическое рассуждение, пр</w:t>
      </w:r>
      <w:r w:rsidRPr="00005D37">
        <w:t>о</w:t>
      </w:r>
      <w:r w:rsidRPr="00005D37">
        <w:t xml:space="preserve">водить аналогии и осваивать новые приёмы вычислений, способы решения задач; </w:t>
      </w:r>
    </w:p>
    <w:p w:rsidR="00022080" w:rsidRPr="00005D37" w:rsidRDefault="00022080" w:rsidP="00005D37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jc w:val="both"/>
      </w:pPr>
      <w:r w:rsidRPr="00005D37">
        <w:t>проявлять познавательную инициативу при решении конкурсных задач;</w:t>
      </w:r>
    </w:p>
    <w:p w:rsidR="00022080" w:rsidRPr="00005D37" w:rsidRDefault="00022080" w:rsidP="00005D37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jc w:val="both"/>
      </w:pPr>
      <w:r w:rsidRPr="00005D37">
        <w:lastRenderedPageBreak/>
        <w:t>выбирать наиболее эффективные способы вычисления значения конкретного выраж</w:t>
      </w:r>
      <w:r w:rsidRPr="00005D37">
        <w:t>е</w:t>
      </w:r>
      <w:r w:rsidRPr="00005D37">
        <w:t>ния;</w:t>
      </w:r>
    </w:p>
    <w:p w:rsidR="00022080" w:rsidRPr="00005D37" w:rsidRDefault="00022080" w:rsidP="00005D37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jc w:val="both"/>
      </w:pPr>
      <w:r w:rsidRPr="00005D37">
        <w:t>сопоставлять информацию, представленную в разных видах, обобщать её, использ</w:t>
      </w:r>
      <w:r w:rsidRPr="00005D37">
        <w:t>о</w:t>
      </w:r>
      <w:r w:rsidRPr="00005D37">
        <w:t>вать при выполнении заданий, переводить информацию из одного вида в другой,</w:t>
      </w:r>
    </w:p>
    <w:p w:rsidR="00022080" w:rsidRPr="00005D37" w:rsidRDefault="00022080" w:rsidP="00005D37">
      <w:pPr>
        <w:pStyle w:val="af0"/>
        <w:numPr>
          <w:ilvl w:val="0"/>
          <w:numId w:val="9"/>
        </w:numPr>
        <w:tabs>
          <w:tab w:val="left" w:pos="1134"/>
        </w:tabs>
        <w:spacing w:line="276" w:lineRule="auto"/>
        <w:jc w:val="both"/>
      </w:pPr>
      <w:r w:rsidRPr="00005D37">
        <w:t>находить нужную информацию в детской энциклопедии, Интернете.</w:t>
      </w:r>
    </w:p>
    <w:p w:rsidR="00FB043B" w:rsidRPr="00005D37" w:rsidRDefault="00FB043B" w:rsidP="00005D37">
      <w:pPr>
        <w:spacing w:line="276" w:lineRule="auto"/>
        <w:jc w:val="both"/>
        <w:rPr>
          <w:b/>
        </w:rPr>
      </w:pPr>
    </w:p>
    <w:p w:rsidR="00FB043B" w:rsidRPr="00005D37" w:rsidRDefault="00FB043B" w:rsidP="00005D37">
      <w:pPr>
        <w:spacing w:line="276" w:lineRule="auto"/>
        <w:jc w:val="both"/>
        <w:rPr>
          <w:u w:val="single"/>
        </w:rPr>
      </w:pPr>
      <w:r w:rsidRPr="00005D37">
        <w:rPr>
          <w:b/>
          <w:u w:val="single"/>
        </w:rPr>
        <w:t>Предметны</w:t>
      </w:r>
      <w:r w:rsidR="00022080" w:rsidRPr="00005D37">
        <w:rPr>
          <w:b/>
          <w:u w:val="single"/>
        </w:rPr>
        <w:t>е</w:t>
      </w:r>
    </w:p>
    <w:p w:rsidR="00022080" w:rsidRPr="00005D37" w:rsidRDefault="00022080" w:rsidP="00005D37">
      <w:pPr>
        <w:pStyle w:val="af0"/>
        <w:tabs>
          <w:tab w:val="left" w:pos="1134"/>
        </w:tabs>
        <w:spacing w:line="276" w:lineRule="auto"/>
        <w:jc w:val="both"/>
        <w:rPr>
          <w:bCs/>
          <w:u w:val="single"/>
        </w:rPr>
      </w:pPr>
      <w:r w:rsidRPr="00005D37">
        <w:rPr>
          <w:bCs/>
          <w:u w:val="single"/>
        </w:rPr>
        <w:t>Учащиеся научатся:</w:t>
      </w:r>
    </w:p>
    <w:p w:rsidR="00022080" w:rsidRPr="00005D37" w:rsidRDefault="00022080" w:rsidP="00005D37">
      <w:pPr>
        <w:pStyle w:val="a3"/>
        <w:numPr>
          <w:ilvl w:val="0"/>
          <w:numId w:val="10"/>
        </w:numPr>
        <w:tabs>
          <w:tab w:val="left" w:pos="1134"/>
        </w:tabs>
        <w:spacing w:line="276" w:lineRule="auto"/>
        <w:ind w:right="20"/>
        <w:jc w:val="both"/>
      </w:pPr>
      <w:r w:rsidRPr="00005D37">
        <w:t>применять основное свойство дроби;</w:t>
      </w:r>
    </w:p>
    <w:p w:rsidR="00022080" w:rsidRPr="00005D37" w:rsidRDefault="00022080" w:rsidP="00005D37">
      <w:pPr>
        <w:pStyle w:val="a3"/>
        <w:numPr>
          <w:ilvl w:val="0"/>
          <w:numId w:val="10"/>
        </w:numPr>
        <w:tabs>
          <w:tab w:val="left" w:pos="1134"/>
        </w:tabs>
        <w:spacing w:line="276" w:lineRule="auto"/>
        <w:ind w:right="20"/>
        <w:jc w:val="both"/>
      </w:pPr>
      <w:r w:rsidRPr="00005D37">
        <w:t>правилу действий с алгебраическими дробями;</w:t>
      </w:r>
    </w:p>
    <w:p w:rsidR="00022080" w:rsidRPr="00005D37" w:rsidRDefault="00022080" w:rsidP="00005D37">
      <w:pPr>
        <w:pStyle w:val="a3"/>
        <w:numPr>
          <w:ilvl w:val="0"/>
          <w:numId w:val="10"/>
        </w:numPr>
        <w:tabs>
          <w:tab w:val="left" w:pos="1134"/>
        </w:tabs>
        <w:spacing w:line="276" w:lineRule="auto"/>
        <w:ind w:right="20"/>
        <w:jc w:val="both"/>
      </w:pPr>
      <w:r w:rsidRPr="00005D37">
        <w:t>правилам действий со степенями с целыми показателями;</w:t>
      </w:r>
    </w:p>
    <w:p w:rsidR="00022080" w:rsidRPr="00005D37" w:rsidRDefault="00022080" w:rsidP="00005D37">
      <w:pPr>
        <w:pStyle w:val="a3"/>
        <w:numPr>
          <w:ilvl w:val="0"/>
          <w:numId w:val="10"/>
        </w:numPr>
        <w:tabs>
          <w:tab w:val="left" w:pos="1134"/>
        </w:tabs>
        <w:spacing w:line="276" w:lineRule="auto"/>
        <w:ind w:right="20"/>
        <w:jc w:val="both"/>
      </w:pPr>
      <w:r w:rsidRPr="00005D37">
        <w:t xml:space="preserve">записи чисел в стандартном виде; </w:t>
      </w:r>
    </w:p>
    <w:p w:rsidR="00022080" w:rsidRPr="00005D37" w:rsidRDefault="00022080" w:rsidP="00005D37">
      <w:pPr>
        <w:pStyle w:val="a3"/>
        <w:numPr>
          <w:ilvl w:val="0"/>
          <w:numId w:val="10"/>
        </w:numPr>
        <w:tabs>
          <w:tab w:val="left" w:pos="1134"/>
        </w:tabs>
        <w:spacing w:line="276" w:lineRule="auto"/>
        <w:ind w:right="20"/>
        <w:jc w:val="both"/>
      </w:pPr>
      <w:r w:rsidRPr="00005D37">
        <w:t>понятию квадратного корня и арифметического квадратного корня;</w:t>
      </w:r>
    </w:p>
    <w:p w:rsidR="000A79AD" w:rsidRPr="00005D37" w:rsidRDefault="00022080" w:rsidP="00005D37">
      <w:pPr>
        <w:tabs>
          <w:tab w:val="left" w:pos="1134"/>
        </w:tabs>
        <w:spacing w:line="276" w:lineRule="auto"/>
        <w:ind w:right="20"/>
        <w:jc w:val="both"/>
      </w:pPr>
      <w:r w:rsidRPr="00005D37">
        <w:t>свойствам арифметических квадратных корней;</w:t>
      </w:r>
      <w:r w:rsidR="000A79AD" w:rsidRPr="00005D37">
        <w:t xml:space="preserve"> </w:t>
      </w:r>
    </w:p>
    <w:p w:rsidR="000A79AD" w:rsidRPr="00005D37" w:rsidRDefault="000A79AD" w:rsidP="00005D37">
      <w:pPr>
        <w:tabs>
          <w:tab w:val="left" w:pos="1134"/>
        </w:tabs>
        <w:spacing w:line="276" w:lineRule="auto"/>
        <w:ind w:right="20"/>
        <w:jc w:val="both"/>
      </w:pPr>
      <w:r w:rsidRPr="00005D37">
        <w:t xml:space="preserve">решать квадратные уравнения; </w:t>
      </w:r>
    </w:p>
    <w:p w:rsidR="00022080" w:rsidRPr="00005D37" w:rsidRDefault="000A79AD" w:rsidP="00005D37">
      <w:pPr>
        <w:pStyle w:val="a3"/>
        <w:numPr>
          <w:ilvl w:val="0"/>
          <w:numId w:val="10"/>
        </w:numPr>
        <w:tabs>
          <w:tab w:val="left" w:pos="1134"/>
        </w:tabs>
        <w:spacing w:line="276" w:lineRule="auto"/>
        <w:ind w:right="20"/>
        <w:jc w:val="both"/>
      </w:pPr>
      <w:r w:rsidRPr="00005D37">
        <w:t>решать дробные уравнения;</w:t>
      </w:r>
    </w:p>
    <w:p w:rsidR="00022080" w:rsidRPr="00005D37" w:rsidRDefault="00022080" w:rsidP="00005D37">
      <w:pPr>
        <w:pStyle w:val="af0"/>
        <w:tabs>
          <w:tab w:val="left" w:pos="1134"/>
        </w:tabs>
        <w:spacing w:line="276" w:lineRule="auto"/>
        <w:jc w:val="both"/>
        <w:rPr>
          <w:bCs/>
          <w:u w:val="single"/>
        </w:rPr>
      </w:pPr>
      <w:r w:rsidRPr="00005D37">
        <w:rPr>
          <w:bCs/>
          <w:u w:val="single"/>
        </w:rPr>
        <w:t>Учащиеся</w:t>
      </w:r>
      <w:r w:rsidR="003A3A9A" w:rsidRPr="00005D37">
        <w:rPr>
          <w:bCs/>
          <w:u w:val="single"/>
        </w:rPr>
        <w:t xml:space="preserve"> </w:t>
      </w:r>
      <w:r w:rsidRPr="00005D37">
        <w:rPr>
          <w:bCs/>
          <w:u w:val="single"/>
        </w:rPr>
        <w:t>получат возможность научиться:</w:t>
      </w:r>
    </w:p>
    <w:p w:rsidR="00022080" w:rsidRPr="00005D37" w:rsidRDefault="00022080" w:rsidP="00005D37">
      <w:pPr>
        <w:pStyle w:val="a3"/>
        <w:numPr>
          <w:ilvl w:val="0"/>
          <w:numId w:val="11"/>
        </w:numPr>
        <w:tabs>
          <w:tab w:val="left" w:pos="1134"/>
        </w:tabs>
        <w:spacing w:line="276" w:lineRule="auto"/>
        <w:ind w:right="20"/>
        <w:jc w:val="both"/>
      </w:pPr>
      <w:r w:rsidRPr="00005D37">
        <w:t>сокращать алгебраические дроби;</w:t>
      </w:r>
    </w:p>
    <w:p w:rsidR="00022080" w:rsidRPr="00005D37" w:rsidRDefault="00022080" w:rsidP="00005D37">
      <w:pPr>
        <w:pStyle w:val="a3"/>
        <w:numPr>
          <w:ilvl w:val="0"/>
          <w:numId w:val="11"/>
        </w:numPr>
        <w:tabs>
          <w:tab w:val="left" w:pos="1134"/>
        </w:tabs>
        <w:spacing w:line="276" w:lineRule="auto"/>
        <w:ind w:right="20"/>
        <w:jc w:val="both"/>
      </w:pPr>
      <w:r w:rsidRPr="00005D37">
        <w:t>выполнять арифметические действия с алгебраическими дробями;</w:t>
      </w:r>
    </w:p>
    <w:p w:rsidR="00022080" w:rsidRPr="00005D37" w:rsidRDefault="00022080" w:rsidP="00005D37">
      <w:pPr>
        <w:pStyle w:val="a3"/>
        <w:numPr>
          <w:ilvl w:val="0"/>
          <w:numId w:val="11"/>
        </w:numPr>
        <w:tabs>
          <w:tab w:val="left" w:pos="1134"/>
        </w:tabs>
        <w:spacing w:line="276" w:lineRule="auto"/>
        <w:ind w:right="20"/>
        <w:jc w:val="both"/>
      </w:pPr>
      <w:r w:rsidRPr="00005D37">
        <w:t>записывать числа в стандартном виде;</w:t>
      </w:r>
    </w:p>
    <w:p w:rsidR="00022080" w:rsidRPr="00005D37" w:rsidRDefault="00022080" w:rsidP="00005D37">
      <w:pPr>
        <w:pStyle w:val="a3"/>
        <w:numPr>
          <w:ilvl w:val="0"/>
          <w:numId w:val="11"/>
        </w:numPr>
        <w:tabs>
          <w:tab w:val="left" w:pos="1134"/>
        </w:tabs>
        <w:spacing w:line="276" w:lineRule="auto"/>
        <w:ind w:right="20"/>
        <w:jc w:val="both"/>
      </w:pPr>
      <w:r w:rsidRPr="00005D37">
        <w:t>выполнять тождественные преобразования рациональных выражений;</w:t>
      </w:r>
    </w:p>
    <w:p w:rsidR="00022080" w:rsidRPr="00005D37" w:rsidRDefault="00022080" w:rsidP="00005D37">
      <w:pPr>
        <w:pStyle w:val="a3"/>
        <w:numPr>
          <w:ilvl w:val="0"/>
          <w:numId w:val="11"/>
        </w:numPr>
        <w:tabs>
          <w:tab w:val="left" w:pos="1134"/>
        </w:tabs>
        <w:spacing w:line="276" w:lineRule="auto"/>
        <w:ind w:right="20"/>
        <w:jc w:val="both"/>
      </w:pPr>
      <w:r w:rsidRPr="00005D37">
        <w:t>вычислять арифметические квадратные корни;</w:t>
      </w:r>
    </w:p>
    <w:p w:rsidR="00022080" w:rsidRPr="00005D37" w:rsidRDefault="00022080" w:rsidP="00005D37">
      <w:pPr>
        <w:pStyle w:val="a3"/>
        <w:numPr>
          <w:ilvl w:val="0"/>
          <w:numId w:val="11"/>
        </w:numPr>
        <w:tabs>
          <w:tab w:val="left" w:pos="1134"/>
        </w:tabs>
        <w:spacing w:line="276" w:lineRule="auto"/>
        <w:ind w:right="20"/>
        <w:jc w:val="both"/>
      </w:pPr>
      <w:r w:rsidRPr="00005D37">
        <w:t>применять свойства арифметических квадратных корней при решении задач;</w:t>
      </w:r>
    </w:p>
    <w:p w:rsidR="00022080" w:rsidRPr="00005D37" w:rsidRDefault="00022080" w:rsidP="00005D37">
      <w:pPr>
        <w:pStyle w:val="a3"/>
        <w:numPr>
          <w:ilvl w:val="0"/>
          <w:numId w:val="11"/>
        </w:numPr>
        <w:tabs>
          <w:tab w:val="left" w:pos="1134"/>
        </w:tabs>
        <w:spacing w:line="276" w:lineRule="auto"/>
        <w:ind w:right="20"/>
        <w:jc w:val="both"/>
      </w:pPr>
      <w:r w:rsidRPr="00005D37">
        <w:t>применять теорему Виета при решении задач;</w:t>
      </w:r>
    </w:p>
    <w:p w:rsidR="00022080" w:rsidRPr="00005D37" w:rsidRDefault="00022080" w:rsidP="00005D37">
      <w:pPr>
        <w:pStyle w:val="a3"/>
        <w:numPr>
          <w:ilvl w:val="0"/>
          <w:numId w:val="11"/>
        </w:numPr>
        <w:tabs>
          <w:tab w:val="left" w:pos="1134"/>
        </w:tabs>
        <w:spacing w:line="276" w:lineRule="auto"/>
        <w:ind w:right="20"/>
        <w:jc w:val="both"/>
      </w:pPr>
      <w:r w:rsidRPr="00005D37">
        <w:t>решать текстовые задачи с помощью квадратных и рациональных уравнений и их систем;</w:t>
      </w:r>
    </w:p>
    <w:p w:rsidR="00022080" w:rsidRPr="00005D37" w:rsidRDefault="00022080" w:rsidP="00005D37">
      <w:pPr>
        <w:pStyle w:val="a3"/>
        <w:numPr>
          <w:ilvl w:val="0"/>
          <w:numId w:val="11"/>
        </w:numPr>
        <w:tabs>
          <w:tab w:val="left" w:pos="1134"/>
        </w:tabs>
        <w:spacing w:line="276" w:lineRule="auto"/>
        <w:ind w:right="20"/>
        <w:jc w:val="both"/>
      </w:pPr>
      <w:r w:rsidRPr="00005D37">
        <w:t>находить решения «жизненных» (компетентностных) задач, в которых используются математические средства;</w:t>
      </w:r>
    </w:p>
    <w:p w:rsidR="00022080" w:rsidRPr="00005D37" w:rsidRDefault="00022080" w:rsidP="00005D37">
      <w:pPr>
        <w:pStyle w:val="a3"/>
        <w:numPr>
          <w:ilvl w:val="0"/>
          <w:numId w:val="11"/>
        </w:numPr>
        <w:tabs>
          <w:tab w:val="left" w:pos="1134"/>
        </w:tabs>
        <w:spacing w:line="276" w:lineRule="auto"/>
        <w:ind w:right="20"/>
        <w:jc w:val="both"/>
      </w:pPr>
      <w:r w:rsidRPr="00005D37">
        <w:t>создавать продукт (результат проектной деятельности), для изучения и описания к</w:t>
      </w:r>
      <w:r w:rsidRPr="00005D37">
        <w:t>о</w:t>
      </w:r>
      <w:r w:rsidRPr="00005D37">
        <w:t>торого используются математические средства</w:t>
      </w:r>
    </w:p>
    <w:p w:rsidR="00022080" w:rsidRDefault="00022080" w:rsidP="00005D37">
      <w:pPr>
        <w:pStyle w:val="a3"/>
        <w:numPr>
          <w:ilvl w:val="0"/>
          <w:numId w:val="11"/>
        </w:numPr>
        <w:tabs>
          <w:tab w:val="left" w:pos="1134"/>
        </w:tabs>
        <w:spacing w:line="276" w:lineRule="auto"/>
        <w:ind w:right="20"/>
        <w:jc w:val="both"/>
      </w:pPr>
      <w:r w:rsidRPr="00005D37">
        <w:t>основным методам решения систем рациональных уравнений.</w:t>
      </w:r>
    </w:p>
    <w:p w:rsidR="00E325BF" w:rsidRDefault="00E325BF" w:rsidP="00D67D6F">
      <w:pPr>
        <w:tabs>
          <w:tab w:val="left" w:pos="1134"/>
        </w:tabs>
        <w:spacing w:line="276" w:lineRule="auto"/>
        <w:ind w:right="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Функциональная грамотность обучающихся</w:t>
      </w:r>
    </w:p>
    <w:p w:rsidR="00E325BF" w:rsidRPr="00D67D6F" w:rsidRDefault="00D67D6F" w:rsidP="00E325BF">
      <w:pPr>
        <w:tabs>
          <w:tab w:val="left" w:pos="1134"/>
        </w:tabs>
        <w:spacing w:line="276" w:lineRule="auto"/>
        <w:ind w:right="20"/>
        <w:jc w:val="both"/>
        <w:rPr>
          <w:b/>
          <w:u w:val="single"/>
        </w:rPr>
      </w:pPr>
      <w:r w:rsidRPr="00D67D6F">
        <w:rPr>
          <w:b/>
          <w:u w:val="single"/>
        </w:rPr>
        <w:t>Оценка математической грамотности</w:t>
      </w:r>
    </w:p>
    <w:p w:rsidR="001A2C64" w:rsidRDefault="00D67D6F" w:rsidP="00D67D6F">
      <w:pPr>
        <w:tabs>
          <w:tab w:val="left" w:pos="1134"/>
        </w:tabs>
        <w:spacing w:line="276" w:lineRule="auto"/>
        <w:ind w:right="20"/>
        <w:rPr>
          <w:color w:val="000000"/>
        </w:rPr>
      </w:pPr>
      <w:r>
        <w:rPr>
          <w:color w:val="000000"/>
        </w:rPr>
        <w:t>У</w:t>
      </w:r>
      <w:r w:rsidRPr="00A042BD">
        <w:rPr>
          <w:color w:val="000000"/>
        </w:rPr>
        <w:t>мение анализировать текст, использовать информацию, представленную в различных фо</w:t>
      </w:r>
      <w:r w:rsidRPr="00A042BD">
        <w:rPr>
          <w:color w:val="000000"/>
        </w:rPr>
        <w:t>р</w:t>
      </w:r>
      <w:r w:rsidRPr="00A042BD">
        <w:rPr>
          <w:color w:val="000000"/>
        </w:rPr>
        <w:t>мах;</w:t>
      </w:r>
      <w:r>
        <w:rPr>
          <w:color w:val="000000"/>
        </w:rPr>
        <w:t xml:space="preserve"> </w:t>
      </w:r>
      <w:r w:rsidRPr="00A042BD">
        <w:rPr>
          <w:color w:val="000000"/>
        </w:rPr>
        <w:t>(переход от одной ситуации к другой, придерживаться инструкции, видеть проблему, обосновать действия, о</w:t>
      </w:r>
      <w:r>
        <w:rPr>
          <w:color w:val="000000"/>
        </w:rPr>
        <w:t xml:space="preserve">формление в виде таблицы, </w:t>
      </w:r>
      <w:r w:rsidR="001A2C64">
        <w:rPr>
          <w:color w:val="000000"/>
        </w:rPr>
        <w:t>диаграммы и прочее); </w:t>
      </w:r>
      <w:r w:rsidR="001A2C64">
        <w:rPr>
          <w:color w:val="000000"/>
        </w:rPr>
        <w:br/>
        <w:t>О</w:t>
      </w:r>
      <w:r w:rsidRPr="00A042BD">
        <w:rPr>
          <w:color w:val="000000"/>
        </w:rPr>
        <w:t>дновременно</w:t>
      </w:r>
      <w:r w:rsidR="001A2C64">
        <w:rPr>
          <w:color w:val="000000"/>
        </w:rPr>
        <w:t xml:space="preserve"> </w:t>
      </w:r>
      <w:r w:rsidRPr="00A042BD">
        <w:rPr>
          <w:color w:val="000000"/>
        </w:rPr>
        <w:t>удерживать несколько условий, в том числе, конфликтующих друг с другом;</w:t>
      </w:r>
      <w:r>
        <w:rPr>
          <w:color w:val="000000"/>
        </w:rPr>
        <w:t xml:space="preserve"> </w:t>
      </w:r>
      <w:r w:rsidR="001A2C64">
        <w:rPr>
          <w:color w:val="000000"/>
        </w:rPr>
        <w:br/>
      </w:r>
      <w:r w:rsidRPr="00A042BD">
        <w:rPr>
          <w:color w:val="000000"/>
        </w:rPr>
        <w:t>использовать моделирование с целью выделения существенны</w:t>
      </w:r>
      <w:r>
        <w:rPr>
          <w:color w:val="000000"/>
        </w:rPr>
        <w:t>х отношений к задаче; (граф</w:t>
      </w:r>
      <w:r>
        <w:rPr>
          <w:color w:val="000000"/>
        </w:rPr>
        <w:t>и</w:t>
      </w:r>
      <w:r>
        <w:rPr>
          <w:color w:val="000000"/>
        </w:rPr>
        <w:t xml:space="preserve">ки, знаки, </w:t>
      </w:r>
      <w:r w:rsidRPr="00A042BD">
        <w:rPr>
          <w:color w:val="000000"/>
        </w:rPr>
        <w:t>формулы)</w:t>
      </w:r>
      <w:r w:rsidR="001A2C64">
        <w:rPr>
          <w:color w:val="000000"/>
        </w:rPr>
        <w:t>; </w:t>
      </w:r>
      <w:r w:rsidR="001A2C64">
        <w:rPr>
          <w:color w:val="000000"/>
        </w:rPr>
        <w:br/>
        <w:t>В</w:t>
      </w:r>
      <w:r w:rsidRPr="00A042BD">
        <w:rPr>
          <w:color w:val="000000"/>
        </w:rPr>
        <w:t>ыявлять закономерност</w:t>
      </w:r>
      <w:r>
        <w:rPr>
          <w:color w:val="000000"/>
        </w:rPr>
        <w:t xml:space="preserve">и в структурированных объектах, </w:t>
      </w:r>
      <w:r w:rsidRPr="00A042BD">
        <w:rPr>
          <w:color w:val="000000"/>
        </w:rPr>
        <w:t>(делать выводы)</w:t>
      </w:r>
      <w:r>
        <w:rPr>
          <w:color w:val="000000"/>
        </w:rPr>
        <w:t>;</w:t>
      </w:r>
      <w:r w:rsidR="001A2C64">
        <w:rPr>
          <w:color w:val="000000"/>
        </w:rPr>
        <w:t> </w:t>
      </w:r>
    </w:p>
    <w:p w:rsidR="001A2C64" w:rsidRDefault="001A2C64" w:rsidP="00D67D6F">
      <w:pPr>
        <w:tabs>
          <w:tab w:val="left" w:pos="1134"/>
        </w:tabs>
        <w:spacing w:line="276" w:lineRule="auto"/>
        <w:ind w:right="20"/>
        <w:rPr>
          <w:color w:val="000000"/>
        </w:rPr>
      </w:pPr>
      <w:r>
        <w:rPr>
          <w:color w:val="000000"/>
        </w:rPr>
        <w:t>О</w:t>
      </w:r>
      <w:r w:rsidR="00D67D6F" w:rsidRPr="00A042BD">
        <w:rPr>
          <w:color w:val="000000"/>
        </w:rPr>
        <w:t xml:space="preserve">существлять пробные действия при поиске решения; </w:t>
      </w:r>
    </w:p>
    <w:p w:rsidR="00D67D6F" w:rsidRDefault="001A2C64" w:rsidP="00D67D6F">
      <w:pPr>
        <w:tabs>
          <w:tab w:val="left" w:pos="1134"/>
        </w:tabs>
        <w:spacing w:line="276" w:lineRule="auto"/>
        <w:ind w:right="20"/>
        <w:rPr>
          <w:color w:val="000000"/>
        </w:rPr>
      </w:pPr>
      <w:r>
        <w:rPr>
          <w:color w:val="000000"/>
        </w:rPr>
        <w:t>К</w:t>
      </w:r>
      <w:r w:rsidR="00D67D6F" w:rsidRPr="00A042BD">
        <w:rPr>
          <w:color w:val="000000"/>
        </w:rPr>
        <w:t>онтролировать ход и результат решения задачи</w:t>
      </w:r>
      <w:r w:rsidR="00D67D6F">
        <w:rPr>
          <w:color w:val="000000"/>
        </w:rPr>
        <w:t>.</w:t>
      </w:r>
    </w:p>
    <w:p w:rsidR="00D67D6F" w:rsidRPr="005E3944" w:rsidRDefault="00D67D6F" w:rsidP="00D67D6F">
      <w:pPr>
        <w:tabs>
          <w:tab w:val="left" w:pos="1134"/>
        </w:tabs>
        <w:spacing w:line="276" w:lineRule="auto"/>
        <w:ind w:right="20"/>
        <w:rPr>
          <w:b/>
          <w:color w:val="000000"/>
          <w:u w:val="single"/>
        </w:rPr>
      </w:pPr>
      <w:r w:rsidRPr="005E3944">
        <w:rPr>
          <w:b/>
          <w:color w:val="000000"/>
          <w:u w:val="single"/>
        </w:rPr>
        <w:t>Оценка читательской грамотности</w:t>
      </w:r>
    </w:p>
    <w:p w:rsidR="00D67D6F" w:rsidRDefault="001A2C64" w:rsidP="00D67D6F">
      <w:pPr>
        <w:tabs>
          <w:tab w:val="left" w:pos="1134"/>
        </w:tabs>
        <w:spacing w:line="276" w:lineRule="auto"/>
        <w:ind w:right="20"/>
      </w:pPr>
      <w:r>
        <w:t>И</w:t>
      </w:r>
      <w:r w:rsidR="005E3944">
        <w:t>спользова</w:t>
      </w:r>
      <w:r>
        <w:t>ть</w:t>
      </w:r>
      <w:r w:rsidR="005E3944">
        <w:t xml:space="preserve"> и понима</w:t>
      </w:r>
      <w:r>
        <w:t>ть</w:t>
      </w:r>
      <w:r w:rsidR="005E3944">
        <w:t xml:space="preserve"> текст;</w:t>
      </w:r>
    </w:p>
    <w:p w:rsidR="005E3944" w:rsidRDefault="001A2C64" w:rsidP="00D67D6F">
      <w:pPr>
        <w:tabs>
          <w:tab w:val="left" w:pos="1134"/>
        </w:tabs>
        <w:spacing w:line="276" w:lineRule="auto"/>
        <w:ind w:right="20"/>
      </w:pPr>
      <w:r>
        <w:t>Н</w:t>
      </w:r>
      <w:r w:rsidR="005E3944">
        <w:t>аходить и извлекать необходимую информацию, опираясь на данный текст;</w:t>
      </w:r>
    </w:p>
    <w:p w:rsidR="005E3944" w:rsidRDefault="001A2C64" w:rsidP="00D67D6F">
      <w:pPr>
        <w:tabs>
          <w:tab w:val="left" w:pos="1134"/>
        </w:tabs>
        <w:spacing w:line="276" w:lineRule="auto"/>
        <w:ind w:right="20"/>
      </w:pPr>
      <w:r>
        <w:lastRenderedPageBreak/>
        <w:t>И</w:t>
      </w:r>
      <w:r w:rsidR="005E3944">
        <w:t>нтегрировать и интерпретировать сообщения текста;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>
        <w:t>Умение осмыслить и оценить содержание текста;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>
        <w:t>Умение осмыслить и оценить форму текста.</w:t>
      </w:r>
    </w:p>
    <w:p w:rsidR="005E3944" w:rsidRPr="005925F9" w:rsidRDefault="005E3944" w:rsidP="00D67D6F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 w:rsidRPr="005925F9">
        <w:rPr>
          <w:b/>
          <w:u w:val="single"/>
        </w:rPr>
        <w:t>Оценка естественнонаучной грамотности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>
        <w:t>Умение научно объяснять явления;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 w:rsidRPr="005E3944">
        <w:t>Использовать естественнонаучные знания в жизненных ситуациях</w:t>
      </w:r>
      <w:r>
        <w:t>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 w:rsidRPr="005E3944">
        <w:t>Выявлять особенности естественнонаучного исследования</w:t>
      </w:r>
      <w:r>
        <w:t>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 w:rsidRPr="005E3944">
        <w:t>Уметь описывать, объяснять и прогнозировать естественнонаучные явления</w:t>
      </w:r>
      <w:r>
        <w:t>;</w:t>
      </w:r>
    </w:p>
    <w:p w:rsidR="005E3944" w:rsidRDefault="005E3944" w:rsidP="00D67D6F">
      <w:pPr>
        <w:tabs>
          <w:tab w:val="left" w:pos="1134"/>
        </w:tabs>
        <w:spacing w:line="276" w:lineRule="auto"/>
        <w:ind w:right="20"/>
      </w:pPr>
      <w:r w:rsidRPr="005E3944">
        <w:t>Перечислять</w:t>
      </w:r>
      <w:r>
        <w:t>, сравнивать, объяснять</w:t>
      </w:r>
      <w:r w:rsidR="005925F9">
        <w:t>,</w:t>
      </w:r>
      <w:r>
        <w:t xml:space="preserve"> </w:t>
      </w:r>
      <w:r w:rsidR="005925F9">
        <w:t>характеризировать и анализировать</w:t>
      </w:r>
      <w:r w:rsidRPr="005E3944">
        <w:t xml:space="preserve"> явления, факты, события</w:t>
      </w:r>
      <w:r w:rsidR="005925F9">
        <w:t>.</w:t>
      </w:r>
    </w:p>
    <w:p w:rsidR="005925F9" w:rsidRPr="005925F9" w:rsidRDefault="005925F9" w:rsidP="00D67D6F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 w:rsidRPr="005925F9">
        <w:rPr>
          <w:b/>
          <w:u w:val="single"/>
        </w:rPr>
        <w:t>Оценка финансовой грамотности</w:t>
      </w:r>
    </w:p>
    <w:p w:rsidR="005925F9" w:rsidRDefault="005925F9" w:rsidP="00D67D6F">
      <w:pPr>
        <w:tabs>
          <w:tab w:val="left" w:pos="1134"/>
        </w:tabs>
        <w:spacing w:line="276" w:lineRule="auto"/>
        <w:ind w:right="20"/>
      </w:pPr>
      <w:r>
        <w:t>Выявлять финансовую информацию;</w:t>
      </w:r>
    </w:p>
    <w:p w:rsidR="005925F9" w:rsidRDefault="005925F9" w:rsidP="00D67D6F">
      <w:pPr>
        <w:tabs>
          <w:tab w:val="left" w:pos="1134"/>
        </w:tabs>
        <w:spacing w:line="276" w:lineRule="auto"/>
        <w:ind w:right="20"/>
      </w:pPr>
      <w:r>
        <w:t>Анализировать информацию в финансовом контексте;</w:t>
      </w:r>
    </w:p>
    <w:p w:rsidR="005925F9" w:rsidRDefault="005925F9" w:rsidP="00D67D6F">
      <w:pPr>
        <w:tabs>
          <w:tab w:val="left" w:pos="1134"/>
        </w:tabs>
        <w:spacing w:line="276" w:lineRule="auto"/>
        <w:ind w:right="20"/>
      </w:pPr>
      <w:r>
        <w:t>Уметь оценивать финансовые проблемы;</w:t>
      </w:r>
    </w:p>
    <w:p w:rsidR="005925F9" w:rsidRDefault="005925F9" w:rsidP="00D67D6F">
      <w:pPr>
        <w:tabs>
          <w:tab w:val="left" w:pos="1134"/>
        </w:tabs>
        <w:spacing w:line="276" w:lineRule="auto"/>
        <w:ind w:right="20"/>
      </w:pPr>
      <w:r>
        <w:t>Применять финансовые знания для решения задач.</w:t>
      </w:r>
    </w:p>
    <w:p w:rsidR="005925F9" w:rsidRPr="001A2C64" w:rsidRDefault="001A2C64" w:rsidP="00D67D6F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 w:rsidRPr="001A2C64">
        <w:rPr>
          <w:b/>
          <w:u w:val="single"/>
        </w:rPr>
        <w:t xml:space="preserve">Оценка информационной грамотности </w:t>
      </w:r>
    </w:p>
    <w:p w:rsidR="001A2C64" w:rsidRDefault="001A2C64" w:rsidP="00D67D6F">
      <w:pPr>
        <w:tabs>
          <w:tab w:val="left" w:pos="1134"/>
        </w:tabs>
        <w:spacing w:line="276" w:lineRule="auto"/>
        <w:ind w:right="20"/>
      </w:pPr>
      <w:r w:rsidRPr="001A2C64">
        <w:t>Находить и отбирать необходимую информацию из книг,</w:t>
      </w:r>
      <w:r>
        <w:t xml:space="preserve"> </w:t>
      </w:r>
      <w:r w:rsidRPr="001A2C64">
        <w:t>справочников, энциклопедий, п</w:t>
      </w:r>
      <w:r w:rsidRPr="001A2C64">
        <w:t>е</w:t>
      </w:r>
      <w:r>
        <w:t>чатных текстов и д</w:t>
      </w:r>
      <w:r w:rsidRPr="001A2C64">
        <w:t>р.</w:t>
      </w:r>
      <w:r>
        <w:t>;</w:t>
      </w:r>
    </w:p>
    <w:p w:rsidR="001A2C64" w:rsidRDefault="001A2C64" w:rsidP="00D67D6F">
      <w:pPr>
        <w:tabs>
          <w:tab w:val="left" w:pos="1134"/>
        </w:tabs>
        <w:spacing w:line="276" w:lineRule="auto"/>
        <w:ind w:right="20"/>
      </w:pPr>
      <w:r w:rsidRPr="001A2C64">
        <w:t>Читать чертежи, схемы, графики</w:t>
      </w:r>
      <w:r>
        <w:t>;</w:t>
      </w:r>
    </w:p>
    <w:p w:rsidR="001A2C64" w:rsidRDefault="001A2C64" w:rsidP="00D67D6F">
      <w:pPr>
        <w:tabs>
          <w:tab w:val="left" w:pos="1134"/>
        </w:tabs>
        <w:spacing w:line="276" w:lineRule="auto"/>
        <w:ind w:right="20"/>
      </w:pPr>
      <w:r w:rsidRPr="001A2C64">
        <w:t>Использовать информацию из СМИ</w:t>
      </w:r>
      <w:r>
        <w:t>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Пользоваться алфавитными и систематическими каталогами библиотеки;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 w:rsidRPr="001A2C64">
        <w:t>Анализировать числовую информацию</w:t>
      </w:r>
      <w:r>
        <w:t>.</w:t>
      </w:r>
    </w:p>
    <w:p w:rsidR="001A2C64" w:rsidRPr="001A2C64" w:rsidRDefault="001A2C64" w:rsidP="001A2C64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 w:rsidRPr="001A2C64">
        <w:rPr>
          <w:b/>
          <w:u w:val="single"/>
        </w:rPr>
        <w:t>Оценка коммуникативной грамотности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Умение работать в группе, команде;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Не поддаваться колебаниям своего настроения;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Приспосабливаться к новым, непривычным условиям и требованиям;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Организовывать работу группы;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>
        <w:t>Располагать к себе других людей.</w:t>
      </w:r>
    </w:p>
    <w:p w:rsidR="001A2C64" w:rsidRPr="001A2C64" w:rsidRDefault="001A2C64" w:rsidP="001A2C64">
      <w:pPr>
        <w:tabs>
          <w:tab w:val="left" w:pos="1134"/>
        </w:tabs>
        <w:spacing w:line="276" w:lineRule="auto"/>
        <w:ind w:right="20"/>
        <w:rPr>
          <w:b/>
          <w:u w:val="single"/>
        </w:rPr>
      </w:pPr>
      <w:r w:rsidRPr="001A2C64">
        <w:rPr>
          <w:b/>
          <w:u w:val="single"/>
        </w:rPr>
        <w:t>Оценка компьютерной грамотности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 w:rsidRPr="001A2C64">
        <w:t>Искать информацию в сети Интернет</w:t>
      </w:r>
      <w:r>
        <w:t>;</w:t>
      </w:r>
    </w:p>
    <w:p w:rsidR="001A2C64" w:rsidRDefault="001A2C64" w:rsidP="001A2C64">
      <w:pPr>
        <w:tabs>
          <w:tab w:val="left" w:pos="1134"/>
        </w:tabs>
        <w:spacing w:line="276" w:lineRule="auto"/>
        <w:ind w:right="20"/>
      </w:pPr>
      <w:r w:rsidRPr="001A2C64">
        <w:t>Пользоваться электронной почтой</w:t>
      </w:r>
      <w:r>
        <w:t>;</w:t>
      </w:r>
    </w:p>
    <w:p w:rsidR="001A2C64" w:rsidRPr="00E325BF" w:rsidRDefault="001A2C64" w:rsidP="001A2C64">
      <w:pPr>
        <w:tabs>
          <w:tab w:val="left" w:pos="1134"/>
        </w:tabs>
        <w:spacing w:line="276" w:lineRule="auto"/>
        <w:ind w:right="20"/>
      </w:pPr>
      <w:r w:rsidRPr="001A2C64">
        <w:t>Создавать и распечатывать тексты</w:t>
      </w:r>
      <w:r>
        <w:t>.</w:t>
      </w:r>
    </w:p>
    <w:p w:rsidR="00AC5BD7" w:rsidRDefault="00AC5BD7" w:rsidP="00AC5BD7">
      <w:pPr>
        <w:pStyle w:val="a4"/>
        <w:spacing w:before="120"/>
        <w:jc w:val="center"/>
        <w:rPr>
          <w:rFonts w:ascii="Times New Roman" w:hAnsi="Times New Roman"/>
          <w:b/>
          <w:sz w:val="28"/>
          <w:szCs w:val="28"/>
        </w:rPr>
      </w:pPr>
      <w:r w:rsidRPr="00543CF4">
        <w:rPr>
          <w:rFonts w:ascii="Times New Roman" w:hAnsi="Times New Roman"/>
          <w:b/>
          <w:sz w:val="28"/>
          <w:szCs w:val="28"/>
        </w:rPr>
        <w:t>Содержание образования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/>
          <w:bCs/>
          <w:u w:val="single"/>
        </w:rPr>
      </w:pPr>
      <w:r w:rsidRPr="00AC5BD7">
        <w:rPr>
          <w:b/>
          <w:bCs/>
          <w:u w:val="single"/>
        </w:rPr>
        <w:t>Числа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>Рациональные числа.</w:t>
      </w:r>
      <w:r w:rsidRPr="00AC5BD7">
        <w:rPr>
          <w:bCs/>
        </w:rPr>
        <w:t xml:space="preserve"> Множество рациональных чисел. Сравнение рациональных чисел. Действия с рациональными числами.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>Иррациональные числа.</w:t>
      </w:r>
      <w:r w:rsidRPr="00AC5BD7">
        <w:rPr>
          <w:bCs/>
        </w:rPr>
        <w:t xml:space="preserve"> Понятие иррационального числа. Распознавание иррациональных чисел. Примеры доказательств в алгебре. Иррациональность числа  2 . Применение в геоме</w:t>
      </w:r>
      <w:r w:rsidRPr="00AC5BD7">
        <w:rPr>
          <w:bCs/>
        </w:rPr>
        <w:t>т</w:t>
      </w:r>
      <w:r w:rsidRPr="00AC5BD7">
        <w:rPr>
          <w:bCs/>
        </w:rPr>
        <w:t>рии.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/>
          <w:bCs/>
          <w:u w:val="single"/>
        </w:rPr>
      </w:pPr>
      <w:r w:rsidRPr="00AC5BD7">
        <w:rPr>
          <w:b/>
          <w:bCs/>
          <w:u w:val="single"/>
        </w:rPr>
        <w:t>Тождественные преобразования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 xml:space="preserve">Дробно-рациональные выражения. </w:t>
      </w:r>
      <w:r w:rsidRPr="00AC5BD7">
        <w:rPr>
          <w:bCs/>
        </w:rPr>
        <w:t>Преобразование дробно-линейных выражений: слож</w:t>
      </w:r>
      <w:r w:rsidRPr="00AC5BD7">
        <w:rPr>
          <w:bCs/>
        </w:rPr>
        <w:t>е</w:t>
      </w:r>
      <w:r w:rsidRPr="00AC5BD7">
        <w:rPr>
          <w:bCs/>
        </w:rPr>
        <w:t>ние, умножение, деление. Квадратные корни. Арифметический квадратный корень. Преобр</w:t>
      </w:r>
      <w:r w:rsidRPr="00AC5BD7">
        <w:rPr>
          <w:bCs/>
        </w:rPr>
        <w:t>а</w:t>
      </w:r>
      <w:r w:rsidRPr="00AC5BD7">
        <w:rPr>
          <w:bCs/>
        </w:rPr>
        <w:t>зование выражений, содержащих квадратные корни: умножение, деление, вынесение множ</w:t>
      </w:r>
      <w:r w:rsidRPr="00AC5BD7">
        <w:rPr>
          <w:bCs/>
        </w:rPr>
        <w:t>и</w:t>
      </w:r>
      <w:r w:rsidRPr="00AC5BD7">
        <w:rPr>
          <w:bCs/>
        </w:rPr>
        <w:t>теля из-под знака корня, внесение множителя под знак корня.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/>
          <w:bCs/>
          <w:u w:val="single"/>
        </w:rPr>
      </w:pPr>
      <w:r w:rsidRPr="00AC5BD7">
        <w:rPr>
          <w:b/>
          <w:bCs/>
          <w:u w:val="single"/>
        </w:rPr>
        <w:t>Уравнения и неравенства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lastRenderedPageBreak/>
        <w:t>Квадратное уравнение и его корни.</w:t>
      </w:r>
      <w:r w:rsidRPr="00AC5BD7">
        <w:rPr>
          <w:bCs/>
        </w:rPr>
        <w:t xml:space="preserve"> Квадратные уравнения. Неполные квадратные уравн</w:t>
      </w:r>
      <w:r w:rsidRPr="00AC5BD7">
        <w:rPr>
          <w:bCs/>
        </w:rPr>
        <w:t>е</w:t>
      </w:r>
      <w:r w:rsidRPr="00AC5BD7">
        <w:rPr>
          <w:bCs/>
        </w:rPr>
        <w:t>ния. Дискриминант квадратного уравнения. Формула корней квадратного уравнения. Теор</w:t>
      </w:r>
      <w:r w:rsidRPr="00AC5BD7">
        <w:rPr>
          <w:bCs/>
        </w:rPr>
        <w:t>е</w:t>
      </w:r>
      <w:r w:rsidRPr="00AC5BD7">
        <w:rPr>
          <w:bCs/>
        </w:rPr>
        <w:t>ма Виета. Теорема, обратная теореме Виета. Решение квадратных уравнений: использование формулы для нахождения корней.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>Дробно-рациональные уравнения.</w:t>
      </w:r>
      <w:r w:rsidRPr="00AC5BD7">
        <w:rPr>
          <w:bCs/>
        </w:rPr>
        <w:t xml:space="preserve"> Решение простейших дробно-линейных уравнений.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 xml:space="preserve">Неравенства. </w:t>
      </w:r>
      <w:r w:rsidRPr="00AC5BD7">
        <w:rPr>
          <w:bCs/>
        </w:rPr>
        <w:t>Числовые неравенства. Свойства числовых неравенств. Проверка справедл</w:t>
      </w:r>
      <w:r w:rsidRPr="00AC5BD7">
        <w:rPr>
          <w:bCs/>
        </w:rPr>
        <w:t>и</w:t>
      </w:r>
      <w:r w:rsidRPr="00AC5BD7">
        <w:rPr>
          <w:bCs/>
        </w:rPr>
        <w:t>вости неравенств при заданных значениях переменных. Неравенство с переменной. Строгие и нестрогие неравенства.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>Системы неравенств.</w:t>
      </w:r>
      <w:r w:rsidRPr="00AC5BD7">
        <w:rPr>
          <w:bCs/>
        </w:rPr>
        <w:t xml:space="preserve"> Системы неравенств с одной переменной. Решение систем неравенств с одной переменной: линейных, квадратных. Изображение решения системы неравенств на числовой прямой. Запись решения системы неравенств.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/>
          <w:bCs/>
          <w:u w:val="single"/>
        </w:rPr>
      </w:pPr>
      <w:r w:rsidRPr="00AC5BD7">
        <w:rPr>
          <w:b/>
          <w:bCs/>
          <w:u w:val="single"/>
        </w:rPr>
        <w:t>Решение текстовых задач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>Задачи на все арифметические действия.</w:t>
      </w:r>
      <w:r w:rsidRPr="00AC5BD7">
        <w:rPr>
          <w:bCs/>
        </w:rPr>
        <w:t xml:space="preserve"> Решение текстовых задач арифметическим сп</w:t>
      </w:r>
      <w:r w:rsidRPr="00AC5BD7">
        <w:rPr>
          <w:bCs/>
        </w:rPr>
        <w:t>о</w:t>
      </w:r>
      <w:r w:rsidRPr="00AC5BD7">
        <w:rPr>
          <w:bCs/>
        </w:rPr>
        <w:t>собом. Использование таблиц, схем, чертежей, других средств представления данных при решении задач.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>Задачи на покупки, движение и работу.</w:t>
      </w:r>
      <w:r w:rsidRPr="00AC5BD7">
        <w:rPr>
          <w:bCs/>
        </w:rPr>
        <w:t xml:space="preserve"> Анализ возможных ситуаций взаимного распол</w:t>
      </w:r>
      <w:r w:rsidRPr="00AC5BD7">
        <w:rPr>
          <w:bCs/>
        </w:rPr>
        <w:t>о</w:t>
      </w:r>
      <w:r w:rsidRPr="00AC5BD7">
        <w:rPr>
          <w:bCs/>
        </w:rPr>
        <w:t>жения объектов при их движении, соотношения объёмов выполняемых работ при совмес</w:t>
      </w:r>
      <w:r w:rsidRPr="00AC5BD7">
        <w:rPr>
          <w:bCs/>
        </w:rPr>
        <w:t>т</w:t>
      </w:r>
      <w:r w:rsidRPr="00AC5BD7">
        <w:rPr>
          <w:bCs/>
        </w:rPr>
        <w:t>ной работе.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>Задачи на части, доли, проценты.</w:t>
      </w:r>
      <w:r w:rsidRPr="00AC5BD7">
        <w:rPr>
          <w:bCs/>
        </w:rPr>
        <w:t xml:space="preserve"> 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>Логические задачи.</w:t>
      </w:r>
      <w:r w:rsidRPr="00AC5BD7">
        <w:rPr>
          <w:bCs/>
        </w:rPr>
        <w:t xml:space="preserve"> Решение логических задач.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>Основные методы решения текстовых задач</w:t>
      </w:r>
      <w:r w:rsidRPr="00AC5BD7">
        <w:rPr>
          <w:bCs/>
        </w:rPr>
        <w:t>: арифметический, алгебраический, перебор вариантов.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/>
          <w:bCs/>
          <w:u w:val="single"/>
        </w:rPr>
      </w:pPr>
      <w:r w:rsidRPr="00AC5BD7">
        <w:rPr>
          <w:b/>
          <w:bCs/>
          <w:u w:val="single"/>
        </w:rPr>
        <w:t>Статистика и теория вероятностей</w:t>
      </w:r>
    </w:p>
    <w:p w:rsidR="00AC5BD7" w:rsidRPr="00AC5BD7" w:rsidRDefault="00AC5BD7" w:rsidP="00005D37">
      <w:pPr>
        <w:shd w:val="clear" w:color="auto" w:fill="FFFFFF"/>
        <w:spacing w:line="276" w:lineRule="auto"/>
        <w:jc w:val="both"/>
        <w:rPr>
          <w:bCs/>
        </w:rPr>
      </w:pPr>
      <w:r w:rsidRPr="00AC5BD7">
        <w:rPr>
          <w:b/>
          <w:bCs/>
        </w:rPr>
        <w:t>Статистика</w:t>
      </w:r>
      <w:r w:rsidRPr="00AC5BD7">
        <w:rPr>
          <w:bCs/>
        </w:rPr>
        <w:t>. Табличное и графическое представление данных, столбчатые и круговые ди</w:t>
      </w:r>
      <w:r w:rsidRPr="00AC5BD7">
        <w:rPr>
          <w:bCs/>
        </w:rPr>
        <w:t>а</w:t>
      </w:r>
      <w:r w:rsidRPr="00AC5BD7">
        <w:rPr>
          <w:bCs/>
        </w:rPr>
        <w:t>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</w:t>
      </w:r>
      <w:r w:rsidRPr="00AC5BD7">
        <w:rPr>
          <w:bCs/>
        </w:rPr>
        <w:t>и</w:t>
      </w:r>
      <w:r w:rsidRPr="00AC5BD7">
        <w:rPr>
          <w:bCs/>
        </w:rPr>
        <w:t>ческие показатели числовых наборов: среднее арифметическое, медиана, наибольшее и на</w:t>
      </w:r>
      <w:r w:rsidRPr="00AC5BD7">
        <w:rPr>
          <w:bCs/>
        </w:rPr>
        <w:t>и</w:t>
      </w:r>
      <w:r w:rsidRPr="00AC5BD7">
        <w:rPr>
          <w:bCs/>
        </w:rPr>
        <w:t>меньшее значения. Меры рассеивания: размах, дисперсия и стандартное отклонение.</w:t>
      </w:r>
    </w:p>
    <w:p w:rsidR="00CC638A" w:rsidRPr="003A3A9A" w:rsidRDefault="00CC638A" w:rsidP="00005D37">
      <w:pPr>
        <w:spacing w:line="276" w:lineRule="auto"/>
        <w:jc w:val="both"/>
        <w:rPr>
          <w:b/>
          <w:bCs/>
        </w:rPr>
        <w:sectPr w:rsidR="00CC638A" w:rsidRPr="003A3A9A" w:rsidSect="00005D37">
          <w:footerReference w:type="default" r:id="rId10"/>
          <w:pgSz w:w="11906" w:h="16838"/>
          <w:pgMar w:top="1134" w:right="851" w:bottom="1134" w:left="1418" w:header="709" w:footer="567" w:gutter="0"/>
          <w:cols w:space="708"/>
          <w:docGrid w:linePitch="360"/>
        </w:sectPr>
      </w:pPr>
    </w:p>
    <w:p w:rsidR="00102000" w:rsidRDefault="00B264D2" w:rsidP="00B264D2">
      <w:pPr>
        <w:jc w:val="center"/>
        <w:rPr>
          <w:b/>
          <w:bCs/>
          <w:sz w:val="28"/>
          <w:szCs w:val="28"/>
        </w:rPr>
      </w:pPr>
      <w:r w:rsidRPr="00D61D20">
        <w:rPr>
          <w:b/>
          <w:i/>
          <w:sz w:val="28"/>
          <w:szCs w:val="28"/>
        </w:rPr>
        <w:lastRenderedPageBreak/>
        <w:t>Календарно-тематическое планирование, Алгебра 8 класс</w:t>
      </w:r>
    </w:p>
    <w:tbl>
      <w:tblPr>
        <w:tblStyle w:val="aa"/>
        <w:tblpPr w:leftFromText="180" w:rightFromText="180" w:vertAnchor="text" w:horzAnchor="margin" w:tblpY="260"/>
        <w:tblW w:w="5080" w:type="pct"/>
        <w:tblLook w:val="01E0"/>
      </w:tblPr>
      <w:tblGrid>
        <w:gridCol w:w="1051"/>
        <w:gridCol w:w="9074"/>
        <w:gridCol w:w="2695"/>
        <w:gridCol w:w="1133"/>
        <w:gridCol w:w="1070"/>
      </w:tblGrid>
      <w:tr w:rsidR="00D74668" w:rsidRPr="0049745F" w:rsidTr="00B264D2">
        <w:trPr>
          <w:trHeight w:hRule="exact" w:val="278"/>
        </w:trPr>
        <w:tc>
          <w:tcPr>
            <w:tcW w:w="350" w:type="pct"/>
            <w:vMerge w:val="restart"/>
            <w:shd w:val="clear" w:color="auto" w:fill="auto"/>
            <w:vAlign w:val="center"/>
            <w:hideMark/>
          </w:tcPr>
          <w:p w:rsidR="00D74668" w:rsidRPr="0049745F" w:rsidRDefault="00D74668" w:rsidP="00B264D2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>№ урока</w:t>
            </w:r>
          </w:p>
        </w:tc>
        <w:tc>
          <w:tcPr>
            <w:tcW w:w="3020" w:type="pct"/>
            <w:vMerge w:val="restart"/>
            <w:shd w:val="clear" w:color="auto" w:fill="auto"/>
            <w:vAlign w:val="center"/>
            <w:hideMark/>
          </w:tcPr>
          <w:p w:rsidR="00D74668" w:rsidRPr="0049745F" w:rsidRDefault="00D74668" w:rsidP="00B264D2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>Тема урока</w:t>
            </w:r>
          </w:p>
        </w:tc>
        <w:tc>
          <w:tcPr>
            <w:tcW w:w="897" w:type="pct"/>
            <w:vMerge w:val="restart"/>
            <w:shd w:val="clear" w:color="auto" w:fill="auto"/>
            <w:vAlign w:val="center"/>
            <w:hideMark/>
          </w:tcPr>
          <w:p w:rsidR="00D74668" w:rsidRPr="0049745F" w:rsidRDefault="00D74668" w:rsidP="00B264D2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>Домашнее задание</w:t>
            </w:r>
          </w:p>
        </w:tc>
        <w:tc>
          <w:tcPr>
            <w:tcW w:w="733" w:type="pct"/>
            <w:gridSpan w:val="2"/>
            <w:shd w:val="clear" w:color="auto" w:fill="auto"/>
          </w:tcPr>
          <w:p w:rsidR="00D74668" w:rsidRPr="0049745F" w:rsidRDefault="00D74668" w:rsidP="00F17BB3">
            <w:pPr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 xml:space="preserve">Дата </w:t>
            </w:r>
          </w:p>
        </w:tc>
      </w:tr>
      <w:tr w:rsidR="00D74668" w:rsidRPr="00E14E09" w:rsidTr="00B264D2">
        <w:trPr>
          <w:trHeight w:val="278"/>
        </w:trPr>
        <w:tc>
          <w:tcPr>
            <w:tcW w:w="350" w:type="pct"/>
            <w:vMerge/>
            <w:shd w:val="clear" w:color="auto" w:fill="auto"/>
          </w:tcPr>
          <w:p w:rsidR="00D74668" w:rsidRPr="00E14E09" w:rsidRDefault="00D74668" w:rsidP="00F17BB3">
            <w:pPr>
              <w:tabs>
                <w:tab w:val="left" w:pos="1200"/>
                <w:tab w:val="center" w:pos="4783"/>
              </w:tabs>
              <w:jc w:val="center"/>
              <w:rPr>
                <w:bCs/>
                <w:i/>
                <w:color w:val="0070C0"/>
                <w:sz w:val="22"/>
                <w:szCs w:val="22"/>
              </w:rPr>
            </w:pPr>
          </w:p>
        </w:tc>
        <w:tc>
          <w:tcPr>
            <w:tcW w:w="3020" w:type="pct"/>
            <w:vMerge/>
            <w:shd w:val="clear" w:color="auto" w:fill="auto"/>
          </w:tcPr>
          <w:p w:rsidR="00D74668" w:rsidRPr="00E14E09" w:rsidRDefault="00D74668" w:rsidP="00F17BB3">
            <w:pPr>
              <w:tabs>
                <w:tab w:val="left" w:pos="1200"/>
                <w:tab w:val="center" w:pos="4783"/>
              </w:tabs>
              <w:jc w:val="center"/>
              <w:rPr>
                <w:bCs/>
                <w:i/>
                <w:color w:val="0070C0"/>
                <w:sz w:val="22"/>
                <w:szCs w:val="22"/>
              </w:rPr>
            </w:pPr>
          </w:p>
        </w:tc>
        <w:tc>
          <w:tcPr>
            <w:tcW w:w="897" w:type="pct"/>
            <w:vMerge/>
            <w:shd w:val="clear" w:color="auto" w:fill="auto"/>
          </w:tcPr>
          <w:p w:rsidR="00D74668" w:rsidRPr="00E14E09" w:rsidRDefault="00D74668" w:rsidP="00F17BB3">
            <w:pPr>
              <w:tabs>
                <w:tab w:val="left" w:pos="1200"/>
                <w:tab w:val="center" w:pos="4783"/>
              </w:tabs>
              <w:jc w:val="center"/>
              <w:rPr>
                <w:bCs/>
                <w:i/>
                <w:color w:val="0070C0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auto"/>
          </w:tcPr>
          <w:p w:rsidR="00D74668" w:rsidRPr="0049745F" w:rsidRDefault="00D74668" w:rsidP="00F17BB3">
            <w:pPr>
              <w:tabs>
                <w:tab w:val="left" w:pos="1200"/>
                <w:tab w:val="center" w:pos="4783"/>
              </w:tabs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 xml:space="preserve">План </w:t>
            </w:r>
          </w:p>
        </w:tc>
        <w:tc>
          <w:tcPr>
            <w:tcW w:w="356" w:type="pct"/>
            <w:shd w:val="clear" w:color="auto" w:fill="auto"/>
          </w:tcPr>
          <w:p w:rsidR="00D74668" w:rsidRPr="0049745F" w:rsidRDefault="00D74668" w:rsidP="00F17BB3">
            <w:pPr>
              <w:tabs>
                <w:tab w:val="left" w:pos="1200"/>
                <w:tab w:val="center" w:pos="4783"/>
              </w:tabs>
              <w:jc w:val="center"/>
              <w:rPr>
                <w:b/>
                <w:bCs/>
                <w:i/>
                <w:color w:val="002060"/>
                <w:sz w:val="22"/>
                <w:szCs w:val="22"/>
              </w:rPr>
            </w:pPr>
            <w:r w:rsidRPr="0049745F">
              <w:rPr>
                <w:b/>
                <w:bCs/>
                <w:i/>
                <w:color w:val="002060"/>
                <w:sz w:val="22"/>
                <w:szCs w:val="22"/>
              </w:rPr>
              <w:t xml:space="preserve">Факт </w:t>
            </w:r>
          </w:p>
        </w:tc>
      </w:tr>
      <w:tr w:rsidR="00B264D2" w:rsidRPr="00E14E09" w:rsidTr="00B264D2">
        <w:trPr>
          <w:trHeight w:val="229"/>
        </w:trPr>
        <w:tc>
          <w:tcPr>
            <w:tcW w:w="5000" w:type="pct"/>
            <w:gridSpan w:val="5"/>
          </w:tcPr>
          <w:p w:rsidR="00B264D2" w:rsidRPr="00E14E09" w:rsidRDefault="00B264D2" w:rsidP="00F17BB3">
            <w:pPr>
              <w:jc w:val="center"/>
              <w:rPr>
                <w:sz w:val="22"/>
                <w:szCs w:val="22"/>
              </w:rPr>
            </w:pP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>Повторение курса алгебры 7 класса - 3 часа</w:t>
            </w: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Степень с натуральным показателем. Одночлен. Многочлены и действия над ними. Формулы сокращенного умножения.</w:t>
            </w: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в тетради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01.09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Линейное уравнение с одной переменной. Системы линейных уравнений с двумя переме</w:t>
            </w:r>
            <w:r w:rsidRPr="00E14E09">
              <w:rPr>
                <w:sz w:val="22"/>
                <w:szCs w:val="22"/>
              </w:rPr>
              <w:t>н</w:t>
            </w:r>
            <w:r w:rsidRPr="00E14E09">
              <w:rPr>
                <w:sz w:val="22"/>
                <w:szCs w:val="22"/>
              </w:rPr>
              <w:t>ными.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в тетради 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03.09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B542C7" w:rsidRDefault="00800622" w:rsidP="00800622">
            <w:pPr>
              <w:rPr>
                <w:b/>
                <w:i/>
                <w:color w:val="FF0000"/>
                <w:sz w:val="22"/>
                <w:szCs w:val="22"/>
              </w:rPr>
            </w:pPr>
            <w:r w:rsidRPr="00B542C7">
              <w:rPr>
                <w:b/>
                <w:i/>
                <w:color w:val="FF0000"/>
                <w:sz w:val="22"/>
                <w:szCs w:val="22"/>
              </w:rPr>
              <w:t>Входная контрольная работа за курс математики 7 класса.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06.09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5000" w:type="pct"/>
            <w:gridSpan w:val="5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>Рациональные дроби и их свойства</w:t>
            </w:r>
            <w:r w:rsidRPr="00E14E09">
              <w:rPr>
                <w:b/>
                <w:bCs/>
                <w:i/>
                <w:color w:val="00B0F0"/>
                <w:sz w:val="22"/>
                <w:szCs w:val="22"/>
              </w:rPr>
              <w:t xml:space="preserve"> - </w:t>
            </w: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>23 часа</w:t>
            </w: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Рациональные выражения.</w:t>
            </w: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П.1, № 2, 21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08.09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Рациональные выражения.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П.1, № 4б, 12,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10.09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Рациональные выражения.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П.1, №  14бг, 22, 19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13.09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Основное свойство дроби. Сокращение дробей.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П.2, № 24, 50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15.09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Основное свойство дроби. Сокращение дробей.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П.2, № 29, 51, 32бг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17.09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Основное свойство дроби. Сокращение дробей.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П.2, № 40б-д, 44, 52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20.09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Сложение и вычитание дробей с одинаковыми знаменателями.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П.3, № 55, 70, 57, 72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22.09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Сложение и вычитание дробей с одинаковыми знаменателями.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П.3, № 58а, 60, 71, 63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24.09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Сложение и вычитание дробей с разными знаменателями.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П.4, № 75, 77, 105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27.09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Сложение и вычитание дробей с разными знаменателями.</w:t>
            </w:r>
            <w:r w:rsidRPr="00E14E0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П.4, № 79, 84, 106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20.09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Сложение и вычитание дробей с разными знаменателями. Подготовка к контрольной работе.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П.4, № 90аб, 96, 107, 99а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01.10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b/>
                <w:color w:val="FF0000"/>
                <w:sz w:val="22"/>
                <w:szCs w:val="22"/>
              </w:rPr>
            </w:pP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 xml:space="preserve">Контрольная работа № 1 «Рациональные выражения. Сложение и вычитание дробей». 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04.10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b/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Умножение дробей. Возведение дроби в степень.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П.5, № 110, 112, 130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06.10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Умножение дробей. Возведение дроби в степень.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П.5, № 117, 120, 127, 131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08.10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Деление дробей.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П.6, № 133, 145, 138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11.10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Деление дробей.</w:t>
            </w:r>
            <w:r w:rsidRPr="00E14E0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П.6, № 140б, 146, 147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12.10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Преобразование рациональных выражений.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П.7, № 149, 151, 174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15.10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Преобразование рациональных выражений.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П.7, № 154ав, 155а, 177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18.10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Преобразование рациональных выражений.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П.7, № 159, 164ав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20.10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Преобразование рациональных выражений. Подготовка к ОГЭ.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П.7, № 161а, 178, 174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22.10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Функция </w:t>
            </w:r>
            <w:r w:rsidRPr="00E14E09">
              <w:rPr>
                <w:i/>
                <w:iCs/>
                <w:sz w:val="22"/>
                <w:szCs w:val="22"/>
              </w:rPr>
              <w:t xml:space="preserve">у = </w:t>
            </w:r>
            <w:r w:rsidRPr="00E14E09">
              <w:rPr>
                <w:i/>
                <w:iCs/>
                <w:sz w:val="22"/>
                <w:szCs w:val="22"/>
                <w:lang w:val="en-US"/>
              </w:rPr>
              <w:t>k</w:t>
            </w:r>
            <w:r w:rsidRPr="00E14E09">
              <w:rPr>
                <w:i/>
                <w:iCs/>
                <w:sz w:val="22"/>
                <w:szCs w:val="22"/>
              </w:rPr>
              <w:t xml:space="preserve"> / </w:t>
            </w:r>
            <w:r w:rsidRPr="00E14E09">
              <w:rPr>
                <w:i/>
                <w:iCs/>
                <w:sz w:val="22"/>
                <w:szCs w:val="22"/>
                <w:lang w:val="en-US"/>
              </w:rPr>
              <w:t>x</w:t>
            </w:r>
            <w:r w:rsidRPr="00E14E09">
              <w:rPr>
                <w:i/>
                <w:iCs/>
                <w:sz w:val="22"/>
                <w:szCs w:val="22"/>
              </w:rPr>
              <w:t xml:space="preserve"> </w:t>
            </w:r>
            <w:r w:rsidRPr="00E14E09">
              <w:rPr>
                <w:sz w:val="22"/>
                <w:szCs w:val="22"/>
              </w:rPr>
              <w:t>и ее график.  Подготовка к ОГЭ.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П.8, № 180, 184б, 194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25.10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Функция </w:t>
            </w:r>
            <w:r w:rsidRPr="00E14E09">
              <w:rPr>
                <w:i/>
                <w:iCs/>
                <w:sz w:val="22"/>
                <w:szCs w:val="22"/>
              </w:rPr>
              <w:t xml:space="preserve">у = </w:t>
            </w:r>
            <w:r w:rsidRPr="00E14E09">
              <w:rPr>
                <w:i/>
                <w:iCs/>
                <w:sz w:val="22"/>
                <w:szCs w:val="22"/>
                <w:lang w:val="en-US"/>
              </w:rPr>
              <w:t>k</w:t>
            </w:r>
            <w:r w:rsidRPr="00E14E09">
              <w:rPr>
                <w:i/>
                <w:iCs/>
                <w:sz w:val="22"/>
                <w:szCs w:val="22"/>
              </w:rPr>
              <w:t xml:space="preserve"> / </w:t>
            </w:r>
            <w:r w:rsidRPr="00E14E09">
              <w:rPr>
                <w:i/>
                <w:iCs/>
                <w:sz w:val="22"/>
                <w:szCs w:val="22"/>
                <w:lang w:val="en-US"/>
              </w:rPr>
              <w:t>x</w:t>
            </w:r>
            <w:r w:rsidRPr="00E14E09">
              <w:rPr>
                <w:i/>
                <w:iCs/>
                <w:sz w:val="22"/>
                <w:szCs w:val="22"/>
              </w:rPr>
              <w:t xml:space="preserve"> </w:t>
            </w:r>
            <w:r w:rsidRPr="00E14E09">
              <w:rPr>
                <w:sz w:val="22"/>
                <w:szCs w:val="22"/>
              </w:rPr>
              <w:t>и ее график.  Подготовка к контрольной работе.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П.8, № 186, 190б, 195, 196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27.10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b/>
                <w:i/>
                <w:color w:val="FF0000"/>
                <w:sz w:val="22"/>
                <w:szCs w:val="22"/>
              </w:rPr>
            </w:pP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2 «Произведение и частное дробей».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29.10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5000" w:type="pct"/>
            <w:gridSpan w:val="5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  <w:r w:rsidRPr="00E14E09">
              <w:rPr>
                <w:b/>
                <w:i/>
                <w:color w:val="00B0F0"/>
                <w:sz w:val="22"/>
                <w:szCs w:val="22"/>
              </w:rPr>
              <w:t>Квадратные корни - 19 часов</w:t>
            </w: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Рациональные числа.</w:t>
            </w:r>
            <w:r w:rsidRPr="00E14E09">
              <w:rPr>
                <w:b/>
                <w:i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П.10, № 267а-г, 270, 272а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08.11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Иррациональные числа.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П.11, № 280, 282, 284, 294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10.11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Квадратные корни. Арифметический квадратный корень.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П.12, № 300, 303, 306, 317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12.11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Квадратные корни. Арифметический квадратный корень.</w:t>
            </w:r>
            <w:r w:rsidRPr="00E14E0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П.12, № 312, 305а-г, 318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15.11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  <w:vertAlign w:val="superscript"/>
              </w:rPr>
            </w:pPr>
            <w:r w:rsidRPr="00E14E09">
              <w:rPr>
                <w:sz w:val="22"/>
                <w:szCs w:val="22"/>
              </w:rPr>
              <w:t xml:space="preserve">Уравнение </w:t>
            </w:r>
            <w:r w:rsidRPr="00E14E09">
              <w:rPr>
                <w:i/>
                <w:iCs/>
                <w:sz w:val="22"/>
                <w:szCs w:val="22"/>
              </w:rPr>
              <w:t>х</w:t>
            </w:r>
            <w:r w:rsidRPr="00E14E09">
              <w:rPr>
                <w:i/>
                <w:iCs/>
                <w:sz w:val="22"/>
                <w:szCs w:val="22"/>
                <w:vertAlign w:val="superscript"/>
              </w:rPr>
              <w:t>2</w:t>
            </w:r>
            <w:r w:rsidRPr="00E14E09">
              <w:rPr>
                <w:i/>
                <w:iCs/>
                <w:sz w:val="22"/>
                <w:szCs w:val="22"/>
              </w:rPr>
              <w:t xml:space="preserve"> = а.</w:t>
            </w:r>
            <w:r w:rsidRPr="00E14E0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П.13, № 320, 323, 330, 335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17.11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Нахождение приближенных значений квадратного корня.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П.14, № 339, 343, 349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19.11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Функция </w:t>
            </w:r>
            <w:r w:rsidRPr="00E14E09">
              <w:rPr>
                <w:i/>
                <w:iCs/>
                <w:sz w:val="22"/>
                <w:szCs w:val="22"/>
              </w:rPr>
              <w:t xml:space="preserve">у = √х </w:t>
            </w:r>
            <w:r w:rsidRPr="00E14E09">
              <w:rPr>
                <w:sz w:val="22"/>
                <w:szCs w:val="22"/>
              </w:rPr>
              <w:t>и ее график.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П.15, № 354, 356, 366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22.11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Функция </w:t>
            </w:r>
            <w:r w:rsidRPr="00E14E09">
              <w:rPr>
                <w:i/>
                <w:iCs/>
                <w:sz w:val="22"/>
                <w:szCs w:val="22"/>
              </w:rPr>
              <w:t xml:space="preserve">у = √х </w:t>
            </w:r>
            <w:r w:rsidRPr="00E14E09">
              <w:rPr>
                <w:sz w:val="22"/>
                <w:szCs w:val="22"/>
              </w:rPr>
              <w:t>и ее график.</w:t>
            </w:r>
            <w:r w:rsidRPr="00E14E0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П.15, № 362, 364, 367, 368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24.11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Квадратный корень из произведения и дроби.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П.16, № 371, 375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26.11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Квадратный корень из степени.</w:t>
            </w:r>
            <w:r w:rsidRPr="00E14E0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П.17, № 377, 383, 392, 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29.11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Квадратный корень из произведения, дроби, степени. Подготовка к контрольной работе.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№ 395, 402, 404, 406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01.12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3 «Квадратные корни».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03.12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Вынесение множителя за знак корня. Внесение множителя под знак корня.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П.18, № 409, 410, 415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06.12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Вынесение множителя за знак корня. Внесение множителя под знак корня.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П.18, № 419, 417, 418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08.12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Преобразование выражений, содержащих квадратные корни.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П.19, № 422, 424, 440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10.12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Преобразование выражений, содержащих квадратные корни.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П.19, № 428бгез, 430, 432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13.12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Преобразование выражений, содержащих квадратные корни.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П.19, № 442, 443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15.12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Подготовка к контр</w:t>
            </w:r>
            <w:r>
              <w:rPr>
                <w:sz w:val="22"/>
                <w:szCs w:val="22"/>
              </w:rPr>
              <w:t xml:space="preserve">ольной </w:t>
            </w:r>
            <w:r w:rsidRPr="00E14E09">
              <w:rPr>
                <w:sz w:val="22"/>
                <w:szCs w:val="22"/>
              </w:rPr>
              <w:t>работе.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Pr="00E14E09">
              <w:rPr>
                <w:sz w:val="22"/>
                <w:szCs w:val="22"/>
              </w:rPr>
              <w:t>436а-в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17.12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4  «Применение свойств арифметического квадратного корня».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b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20.12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5000" w:type="pct"/>
            <w:gridSpan w:val="5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>Квадратные уравнения - 20 часов</w:t>
            </w: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Определение квадратного уравнения. Неполные квадратные уравнения.</w:t>
            </w: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П.21, № 517, 521аб, 532 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22.12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П.21, № 523, 525, 529, 531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24.12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Формула корней квадратного уравнения.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П.22, № 535, 538, 556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27.12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Формула корней квадратного уравнения.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П.22, № 540, 543, 544бг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29.12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Формула корней квадратного уравнения.  Подготовка к ОГЭ.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П.22, № 557, 547аб, 558а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12.01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задач с помощью квадратных уравнений.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П.23, № 561, 563, 577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14.01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задач с помощью квадратных уравнений.  Подготовка к ОГЭ.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П.23, № 564, 567, 576а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17.01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Теорема Виета.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П.24, № 582, 584, 597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19.01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Теорема Виета.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П.24, № 586, 589, 595, 599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21.01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5 «Квадратные уравнения».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24.01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дробных рациональных уравнений.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П.25, № 603ад 600бдз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26.01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дробных рациональных уравнений.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.25, № 605бг, 614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28.01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дробных рациональных уравнений.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П.25, № 615, 608бг, 609а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31.01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дробных рациональных уравнений.  Подготовка к ОГЭ.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П.25, № 611а, 616, 575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02.02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задач с помощью рациональных уравнений.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П.26, № 618, 621, 636а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04.02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задач с помощью рациональных уравнений.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П.26, № 623, 626, 637а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07.02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задач с помощью рациональных уравнений.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П.26, № 629, 634, 638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09.02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задач с помощью рациональных уравнений.  Подготовка к ОГЭ.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П.26, № 632, 630, 639а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11.02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Уравнения с параметром. Подготовка к контрольной работе.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П.27, № 641б, 644б, 648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14.02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6 «Дробные рациональные уравнения».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16.02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5000" w:type="pct"/>
            <w:gridSpan w:val="5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>Неравенства  - 19 часов</w:t>
            </w: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tabs>
                <w:tab w:val="left" w:pos="6390"/>
              </w:tabs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Числовые неравенства.</w:t>
            </w:r>
            <w:r>
              <w:rPr>
                <w:b/>
                <w:bCs/>
                <w:i/>
                <w:iCs/>
                <w:color w:val="00B0F0"/>
                <w:sz w:val="22"/>
                <w:szCs w:val="22"/>
              </w:rPr>
              <w:tab/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П.28, № 690а-в, 729, 731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18.02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Числовые неравенства.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П.28, № 743, 737, 745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21.02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Свойства числовых неравенств.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П.29, № 751, 753, 764ав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25.02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Свойства числовых неравенств.</w:t>
            </w:r>
            <w:r w:rsidRPr="00E14E0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П.29, № 758, 760, 762а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28.02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Сложение и умножение числовых неравенств.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П.30, № 769, 771, 773, 780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02.03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Сложение и умножение числовых неравенств.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П.30, № 772, 779, 781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04.03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Погрешность и точность приближения. Подготовка к контрольной работе.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П.31, № 783аб, 789, 793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09.03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7 «Числовые неравенства и их свойства».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11.03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Пересечение и объединение множеств. Числовые промежутки.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П.32, 33, № 801, 806, 810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14.03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Пересечение и объединение множеств. Числовые промежутки.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П.33, № 813, 825, 829, 832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16.03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неравенств с одной переменной.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П.34, № 837, 839, 841, 870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18.03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неравенств с одной переменной.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П.34, № 843, 845, 848аб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21.03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неравенств с одной переменной.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П.34, № 850, 853, 854а-в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23.03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неравенств с одной переменной.  Подготовка к ОГЭ.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П.34, № 857, 859авд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25.03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систем неравенств с одной переменной.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П.35, № 878, 880, 901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04.04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систем неравенств с одной переменной.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П.35, № 882, 883бг, 884б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06.04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систем неравенств с одной переменной</w:t>
            </w:r>
            <w:r w:rsidRPr="00E14E09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П.35,36, № 887  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08.04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Решение систем неравенств с одной переменной.  Доказательство неравенств. Подготовка к контрольной работе.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П.35,36 </w:t>
            </w:r>
            <w:r>
              <w:rPr>
                <w:sz w:val="22"/>
                <w:szCs w:val="22"/>
              </w:rPr>
              <w:t>№ 889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11.04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3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8 «Неравенства с одной переменной и их системы».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13.04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49"/>
        </w:trPr>
        <w:tc>
          <w:tcPr>
            <w:tcW w:w="5000" w:type="pct"/>
            <w:gridSpan w:val="5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>Степень с целым показателем.  Элементы статистики и теории вероятностей  - 11 часов</w:t>
            </w:r>
          </w:p>
        </w:tc>
      </w:tr>
      <w:tr w:rsidR="00800622" w:rsidRPr="00E14E09" w:rsidTr="00B264D2">
        <w:trPr>
          <w:trHeight w:val="126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tabs>
                <w:tab w:val="left" w:pos="25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Определение степени с целым отрицательным показателем.</w:t>
            </w: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 xml:space="preserve">П.37, </w:t>
            </w:r>
            <w:r>
              <w:rPr>
                <w:sz w:val="22"/>
                <w:szCs w:val="22"/>
              </w:rPr>
              <w:t>№ 968, 969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15.04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57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Определение степени с целым отрицательным показателем.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П.37, №</w:t>
            </w:r>
            <w:r>
              <w:rPr>
                <w:sz w:val="22"/>
                <w:szCs w:val="22"/>
              </w:rPr>
              <w:t xml:space="preserve"> 971, 972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18.04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74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Свойства степени с целым показателем.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П.38, №</w:t>
            </w:r>
            <w:r>
              <w:rPr>
                <w:sz w:val="22"/>
                <w:szCs w:val="22"/>
              </w:rPr>
              <w:t xml:space="preserve"> 992, 993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20.04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79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Свойства степени с целым показателем.</w:t>
            </w:r>
            <w:r w:rsidRPr="00E14E0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П.38, №</w:t>
            </w:r>
            <w:r>
              <w:rPr>
                <w:sz w:val="22"/>
                <w:szCs w:val="22"/>
              </w:rPr>
              <w:t xml:space="preserve"> 999, 1001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22.04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7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Стандартный вид числа.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П.39, №</w:t>
            </w:r>
            <w:r>
              <w:rPr>
                <w:sz w:val="22"/>
                <w:szCs w:val="22"/>
              </w:rPr>
              <w:t xml:space="preserve"> 1017, 1018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25.04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7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Стандартный вид числа.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П.39, №</w:t>
            </w:r>
            <w:r>
              <w:rPr>
                <w:sz w:val="22"/>
                <w:szCs w:val="22"/>
              </w:rPr>
              <w:t xml:space="preserve"> 1019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27.04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97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Контрольная работа № 9 «Степень с целым показателем».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29.04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72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Сбор и группировка статистических данных.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П.40, №</w:t>
            </w:r>
            <w:r>
              <w:rPr>
                <w:sz w:val="22"/>
                <w:szCs w:val="22"/>
              </w:rPr>
              <w:t xml:space="preserve"> 1032, 1034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04.05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75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Сбор и группировка статистических данных.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П.40, №</w:t>
            </w:r>
            <w:r>
              <w:rPr>
                <w:sz w:val="22"/>
                <w:szCs w:val="22"/>
              </w:rPr>
              <w:t xml:space="preserve"> 1037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06.05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66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Наглядное представление статистической информации.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П.41, №</w:t>
            </w:r>
            <w:r>
              <w:rPr>
                <w:sz w:val="22"/>
                <w:szCs w:val="22"/>
              </w:rPr>
              <w:t xml:space="preserve"> 1045, 1046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11.05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142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Наглядное представление статистической информации.  Подготовка к ОГЭ.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П.41, №</w:t>
            </w:r>
            <w:r>
              <w:rPr>
                <w:sz w:val="22"/>
                <w:szCs w:val="22"/>
              </w:rPr>
              <w:t xml:space="preserve"> 1052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13.05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87"/>
        </w:trPr>
        <w:tc>
          <w:tcPr>
            <w:tcW w:w="5000" w:type="pct"/>
            <w:gridSpan w:val="5"/>
          </w:tcPr>
          <w:p w:rsidR="00800622" w:rsidRPr="00E14E09" w:rsidRDefault="00800622" w:rsidP="00800622">
            <w:pPr>
              <w:jc w:val="center"/>
              <w:rPr>
                <w:sz w:val="22"/>
                <w:szCs w:val="22"/>
              </w:rPr>
            </w:pP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 xml:space="preserve">Итоговое повторение курса алгебры  8 класса  - </w:t>
            </w:r>
            <w:r>
              <w:rPr>
                <w:b/>
                <w:bCs/>
                <w:i/>
                <w:iCs/>
                <w:color w:val="00B0F0"/>
                <w:sz w:val="22"/>
                <w:szCs w:val="22"/>
              </w:rPr>
              <w:t>7</w:t>
            </w: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 xml:space="preserve"> часов</w:t>
            </w:r>
          </w:p>
        </w:tc>
      </w:tr>
      <w:tr w:rsidR="00800622" w:rsidRPr="00E14E09" w:rsidTr="00B264D2">
        <w:trPr>
          <w:trHeight w:val="222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Повторение. Сложение и вычи</w:t>
            </w:r>
            <w:r>
              <w:rPr>
                <w:sz w:val="22"/>
                <w:szCs w:val="22"/>
              </w:rPr>
              <w:t>тание дробей.</w:t>
            </w:r>
            <w:r w:rsidRPr="00E14E09">
              <w:rPr>
                <w:sz w:val="22"/>
                <w:szCs w:val="22"/>
              </w:rPr>
              <w:t xml:space="preserve"> Умножение и деление дробей.</w:t>
            </w:r>
            <w:r w:rsidRPr="00E14E09">
              <w:rPr>
                <w:b/>
                <w:bCs/>
                <w:i/>
                <w:iCs/>
                <w:color w:val="00B0F0"/>
                <w:sz w:val="22"/>
                <w:szCs w:val="22"/>
              </w:rPr>
              <w:t xml:space="preserve"> 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П.1-8, №</w:t>
            </w:r>
            <w:r>
              <w:rPr>
                <w:sz w:val="22"/>
                <w:szCs w:val="22"/>
              </w:rPr>
              <w:t xml:space="preserve"> 224, 229, 243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16.05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25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Повторение.  Квадратные уравнения. Квадратные корни.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П.9-18, №</w:t>
            </w:r>
            <w:r>
              <w:rPr>
                <w:sz w:val="22"/>
                <w:szCs w:val="22"/>
              </w:rPr>
              <w:t xml:space="preserve"> 492, 664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18.05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30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Повторение.  Решение дробных рациональных уравнений.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П.33-38, №</w:t>
            </w:r>
            <w:r>
              <w:rPr>
                <w:sz w:val="22"/>
                <w:szCs w:val="22"/>
              </w:rPr>
              <w:t xml:space="preserve"> 690, 691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20.05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val="233"/>
        </w:trPr>
        <w:tc>
          <w:tcPr>
            <w:tcW w:w="350" w:type="pct"/>
          </w:tcPr>
          <w:p w:rsidR="00800622" w:rsidRPr="00E14E09" w:rsidRDefault="00800622" w:rsidP="00800622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 w:rsidRPr="00E14E09">
              <w:rPr>
                <w:sz w:val="22"/>
                <w:szCs w:val="22"/>
              </w:rPr>
              <w:t>Повторение.  Неравенства.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32-35 № 943, 955</w:t>
            </w:r>
          </w:p>
        </w:tc>
        <w:tc>
          <w:tcPr>
            <w:tcW w:w="377" w:type="pct"/>
          </w:tcPr>
          <w:p w:rsidR="00800622" w:rsidRPr="00795536" w:rsidRDefault="00800622" w:rsidP="00800622">
            <w:r>
              <w:t>23.05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hRule="exact" w:val="284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b/>
                <w:color w:val="FF0000"/>
                <w:sz w:val="22"/>
                <w:szCs w:val="22"/>
              </w:rPr>
            </w:pP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Итоговая контрольная рабо</w:t>
            </w:r>
            <w:r>
              <w:rPr>
                <w:b/>
                <w:i/>
                <w:iCs/>
                <w:color w:val="FF0000"/>
                <w:sz w:val="22"/>
                <w:szCs w:val="22"/>
              </w:rPr>
              <w:t>та № 10</w:t>
            </w: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.</w:t>
            </w:r>
          </w:p>
        </w:tc>
        <w:tc>
          <w:tcPr>
            <w:tcW w:w="897" w:type="pct"/>
            <w:hideMark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25.05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hRule="exact" w:val="284"/>
        </w:trPr>
        <w:tc>
          <w:tcPr>
            <w:tcW w:w="350" w:type="pct"/>
          </w:tcPr>
          <w:p w:rsidR="00800622" w:rsidRPr="00B264D2" w:rsidRDefault="00800622" w:rsidP="00800622">
            <w:pPr>
              <w:numPr>
                <w:ilvl w:val="0"/>
                <w:numId w:val="1"/>
              </w:numPr>
              <w:jc w:val="center"/>
              <w:rPr>
                <w:b/>
                <w:i/>
                <w:color w:val="FF0000"/>
                <w:sz w:val="22"/>
                <w:szCs w:val="22"/>
              </w:rPr>
            </w:pPr>
          </w:p>
        </w:tc>
        <w:tc>
          <w:tcPr>
            <w:tcW w:w="3020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  <w:r>
              <w:rPr>
                <w:b/>
                <w:i/>
                <w:iCs/>
                <w:color w:val="FF0000"/>
                <w:sz w:val="22"/>
                <w:szCs w:val="22"/>
              </w:rPr>
              <w:t xml:space="preserve">Промежуточная аттестация </w:t>
            </w: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за курс математик</w:t>
            </w:r>
            <w:r>
              <w:rPr>
                <w:b/>
                <w:i/>
                <w:iCs/>
                <w:color w:val="FF0000"/>
                <w:sz w:val="22"/>
                <w:szCs w:val="22"/>
              </w:rPr>
              <w:t>и 8 класс</w:t>
            </w:r>
            <w:r w:rsidRPr="00E14E09">
              <w:rPr>
                <w:b/>
                <w:i/>
                <w:iCs/>
                <w:color w:val="FF0000"/>
                <w:sz w:val="22"/>
                <w:szCs w:val="22"/>
              </w:rPr>
              <w:t>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27.05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  <w:tr w:rsidR="00800622" w:rsidRPr="00E14E09" w:rsidTr="00B264D2">
        <w:trPr>
          <w:trHeight w:hRule="exact" w:val="284"/>
        </w:trPr>
        <w:tc>
          <w:tcPr>
            <w:tcW w:w="350" w:type="pct"/>
          </w:tcPr>
          <w:p w:rsidR="00800622" w:rsidRPr="00E14E09" w:rsidRDefault="00800622" w:rsidP="00800622">
            <w:pPr>
              <w:pStyle w:val="a3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20" w:type="pct"/>
            <w:hideMark/>
          </w:tcPr>
          <w:p w:rsidR="00800622" w:rsidRPr="00E14E09" w:rsidRDefault="00800622" w:rsidP="00800622">
            <w:pPr>
              <w:rPr>
                <w:b/>
                <w:iCs/>
                <w:sz w:val="22"/>
                <w:szCs w:val="22"/>
              </w:rPr>
            </w:pPr>
            <w:r w:rsidRPr="00E14E09">
              <w:rPr>
                <w:b/>
                <w:iCs/>
                <w:sz w:val="22"/>
                <w:szCs w:val="22"/>
              </w:rPr>
              <w:t>Итоговый урок.</w:t>
            </w:r>
          </w:p>
        </w:tc>
        <w:tc>
          <w:tcPr>
            <w:tcW w:w="897" w:type="pct"/>
          </w:tcPr>
          <w:p w:rsidR="00800622" w:rsidRPr="00E14E09" w:rsidRDefault="00800622" w:rsidP="00800622">
            <w:pPr>
              <w:rPr>
                <w:rFonts w:ascii="Bookman Old Style" w:hAnsi="Bookman Old Style"/>
                <w:b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377" w:type="pct"/>
          </w:tcPr>
          <w:p w:rsidR="00800622" w:rsidRPr="00795536" w:rsidRDefault="00800622" w:rsidP="00800622">
            <w:r>
              <w:t>30.05</w:t>
            </w:r>
          </w:p>
        </w:tc>
        <w:tc>
          <w:tcPr>
            <w:tcW w:w="356" w:type="pct"/>
          </w:tcPr>
          <w:p w:rsidR="00800622" w:rsidRPr="00E14E09" w:rsidRDefault="00800622" w:rsidP="00800622">
            <w:pPr>
              <w:rPr>
                <w:sz w:val="22"/>
                <w:szCs w:val="22"/>
              </w:rPr>
            </w:pPr>
          </w:p>
        </w:tc>
      </w:tr>
    </w:tbl>
    <w:p w:rsidR="00005D37" w:rsidRDefault="00005D37" w:rsidP="00D61D20">
      <w:pPr>
        <w:shd w:val="clear" w:color="auto" w:fill="FFFFFF"/>
        <w:rPr>
          <w:rFonts w:eastAsia="Calibri"/>
          <w:bCs/>
          <w:sz w:val="20"/>
          <w:szCs w:val="20"/>
        </w:rPr>
        <w:sectPr w:rsidR="00005D37" w:rsidSect="00005D37">
          <w:pgSz w:w="16838" w:h="11906" w:orient="landscape"/>
          <w:pgMar w:top="1418" w:right="1134" w:bottom="851" w:left="1134" w:header="709" w:footer="567" w:gutter="0"/>
          <w:cols w:space="708"/>
          <w:docGrid w:linePitch="360"/>
        </w:sectPr>
      </w:pPr>
    </w:p>
    <w:p w:rsidR="00D74668" w:rsidRDefault="00D74668" w:rsidP="00D61D20">
      <w:pPr>
        <w:shd w:val="clear" w:color="auto" w:fill="FFFFFF"/>
        <w:rPr>
          <w:rFonts w:eastAsia="Calibri"/>
          <w:bCs/>
          <w:sz w:val="20"/>
          <w:szCs w:val="20"/>
        </w:rPr>
      </w:pPr>
    </w:p>
    <w:p w:rsidR="00D74668" w:rsidRDefault="00D74668" w:rsidP="00D61D20">
      <w:pPr>
        <w:shd w:val="clear" w:color="auto" w:fill="FFFFFF"/>
        <w:rPr>
          <w:rFonts w:eastAsia="Calibri"/>
          <w:bCs/>
          <w:sz w:val="20"/>
          <w:szCs w:val="20"/>
        </w:rPr>
      </w:pPr>
    </w:p>
    <w:p w:rsidR="00D74668" w:rsidRDefault="00D74668" w:rsidP="00D61D20">
      <w:pPr>
        <w:shd w:val="clear" w:color="auto" w:fill="FFFFFF"/>
        <w:rPr>
          <w:rFonts w:eastAsia="Calibri"/>
          <w:bCs/>
          <w:sz w:val="20"/>
          <w:szCs w:val="20"/>
        </w:rPr>
      </w:pPr>
    </w:p>
    <w:p w:rsidR="00D74668" w:rsidRDefault="00D74668" w:rsidP="00D61D20">
      <w:pPr>
        <w:shd w:val="clear" w:color="auto" w:fill="FFFFFF"/>
        <w:sectPr w:rsidR="00D74668" w:rsidSect="00216625">
          <w:pgSz w:w="16838" w:h="11906" w:orient="landscape"/>
          <w:pgMar w:top="851" w:right="1134" w:bottom="851" w:left="1134" w:header="709" w:footer="567" w:gutter="0"/>
          <w:cols w:space="708"/>
          <w:docGrid w:linePitch="360"/>
        </w:sectPr>
      </w:pPr>
    </w:p>
    <w:p w:rsidR="00D61D20" w:rsidRDefault="00D61D20" w:rsidP="00D61D20">
      <w:pPr>
        <w:shd w:val="clear" w:color="auto" w:fill="FFFFFF"/>
      </w:pPr>
    </w:p>
    <w:p w:rsidR="00D61D20" w:rsidRDefault="00D61D20" w:rsidP="00D61D20">
      <w:pPr>
        <w:shd w:val="clear" w:color="auto" w:fill="FFFFFF"/>
        <w:sectPr w:rsidR="00D61D20" w:rsidSect="00C545DF">
          <w:pgSz w:w="16838" w:h="11906" w:orient="landscape"/>
          <w:pgMar w:top="851" w:right="1134" w:bottom="851" w:left="1134" w:header="709" w:footer="567" w:gutter="0"/>
          <w:cols w:space="708"/>
          <w:docGrid w:linePitch="360"/>
        </w:sectPr>
      </w:pPr>
    </w:p>
    <w:p w:rsidR="00D61D20" w:rsidRDefault="00D61D20" w:rsidP="00D61D20">
      <w:pPr>
        <w:shd w:val="clear" w:color="auto" w:fill="FFFFFF"/>
      </w:pPr>
    </w:p>
    <w:p w:rsidR="00D61D20" w:rsidRDefault="00D61D20"/>
    <w:p w:rsidR="00A64996" w:rsidRDefault="00A64996"/>
    <w:p w:rsidR="00A64996" w:rsidRDefault="00A64996"/>
    <w:p w:rsidR="00A64996" w:rsidRDefault="00A64996"/>
    <w:p w:rsidR="00A64996" w:rsidRDefault="00A64996"/>
    <w:p w:rsidR="00A64996" w:rsidRDefault="00A64996"/>
    <w:p w:rsidR="00A64996" w:rsidRDefault="00A64996"/>
    <w:p w:rsidR="00A64996" w:rsidRDefault="00A64996"/>
    <w:p w:rsidR="00A64996" w:rsidRPr="00A64996" w:rsidRDefault="00A64996" w:rsidP="00A64996">
      <w:pPr>
        <w:jc w:val="center"/>
        <w:rPr>
          <w:b/>
          <w:bCs/>
          <w:i/>
          <w:sz w:val="28"/>
          <w:szCs w:val="28"/>
        </w:rPr>
      </w:pPr>
    </w:p>
    <w:p w:rsidR="00A64996" w:rsidRDefault="00A64996">
      <w:pPr>
        <w:rPr>
          <w:b/>
          <w:bCs/>
          <w:i/>
          <w:sz w:val="22"/>
          <w:szCs w:val="22"/>
        </w:rPr>
      </w:pPr>
    </w:p>
    <w:sectPr w:rsidR="00A64996" w:rsidSect="00D61D20">
      <w:pgSz w:w="11906" w:h="16838"/>
      <w:pgMar w:top="1134" w:right="851" w:bottom="1134" w:left="85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FB4" w:rsidRDefault="004F2FB4" w:rsidP="003D2AB9">
      <w:r>
        <w:separator/>
      </w:r>
    </w:p>
  </w:endnote>
  <w:endnote w:type="continuationSeparator" w:id="0">
    <w:p w:rsidR="004F2FB4" w:rsidRDefault="004F2FB4" w:rsidP="003D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65999"/>
      <w:docPartObj>
        <w:docPartGallery w:val="Page Numbers (Bottom of Page)"/>
        <w:docPartUnique/>
      </w:docPartObj>
    </w:sdtPr>
    <w:sdtContent>
      <w:p w:rsidR="007E508B" w:rsidRDefault="0094078C">
        <w:pPr>
          <w:pStyle w:val="a8"/>
          <w:jc w:val="center"/>
        </w:pPr>
        <w:fldSimple w:instr=" PAGE   \* MERGEFORMAT ">
          <w:r w:rsidR="00BB670C">
            <w:rPr>
              <w:noProof/>
            </w:rPr>
            <w:t>3</w:t>
          </w:r>
        </w:fldSimple>
      </w:p>
    </w:sdtContent>
  </w:sdt>
  <w:p w:rsidR="007E508B" w:rsidRDefault="007E508B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30514"/>
      <w:docPartObj>
        <w:docPartGallery w:val="Page Numbers (Bottom of Page)"/>
        <w:docPartUnique/>
      </w:docPartObj>
    </w:sdtPr>
    <w:sdtContent>
      <w:p w:rsidR="007E508B" w:rsidRDefault="0094078C">
        <w:pPr>
          <w:pStyle w:val="a8"/>
          <w:jc w:val="center"/>
        </w:pPr>
        <w:fldSimple w:instr=" PAGE   \* MERGEFORMAT ">
          <w:r w:rsidR="00BB670C">
            <w:rPr>
              <w:noProof/>
            </w:rPr>
            <w:t>9</w:t>
          </w:r>
        </w:fldSimple>
      </w:p>
    </w:sdtContent>
  </w:sdt>
  <w:p w:rsidR="007E508B" w:rsidRDefault="007E508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FB4" w:rsidRDefault="004F2FB4" w:rsidP="003D2AB9">
      <w:r>
        <w:separator/>
      </w:r>
    </w:p>
  </w:footnote>
  <w:footnote w:type="continuationSeparator" w:id="0">
    <w:p w:rsidR="004F2FB4" w:rsidRDefault="004F2FB4" w:rsidP="003D2A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331"/>
    <w:multiLevelType w:val="hybridMultilevel"/>
    <w:tmpl w:val="599C4AC6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D52BA"/>
    <w:multiLevelType w:val="hybridMultilevel"/>
    <w:tmpl w:val="F8EE5576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30232"/>
    <w:multiLevelType w:val="hybridMultilevel"/>
    <w:tmpl w:val="B4CEB8BA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2627A"/>
    <w:multiLevelType w:val="hybridMultilevel"/>
    <w:tmpl w:val="3BC454D2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17666"/>
    <w:multiLevelType w:val="hybridMultilevel"/>
    <w:tmpl w:val="E9B0B0EC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E00CE"/>
    <w:multiLevelType w:val="hybridMultilevel"/>
    <w:tmpl w:val="10D03B2A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66F14"/>
    <w:multiLevelType w:val="hybridMultilevel"/>
    <w:tmpl w:val="30C20130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223D3D"/>
    <w:multiLevelType w:val="hybridMultilevel"/>
    <w:tmpl w:val="36907BC8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34903"/>
    <w:multiLevelType w:val="hybridMultilevel"/>
    <w:tmpl w:val="5330CC04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F0B29"/>
    <w:multiLevelType w:val="hybridMultilevel"/>
    <w:tmpl w:val="97F8B06E"/>
    <w:lvl w:ilvl="0" w:tplc="5750FDE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1038B0"/>
    <w:multiLevelType w:val="hybridMultilevel"/>
    <w:tmpl w:val="9D28B308"/>
    <w:lvl w:ilvl="0" w:tplc="426A4F4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31C"/>
    <w:rsid w:val="000019BD"/>
    <w:rsid w:val="00005D37"/>
    <w:rsid w:val="00007558"/>
    <w:rsid w:val="00022080"/>
    <w:rsid w:val="00065F94"/>
    <w:rsid w:val="0009651B"/>
    <w:rsid w:val="000A5202"/>
    <w:rsid w:val="000A79AD"/>
    <w:rsid w:val="000E5451"/>
    <w:rsid w:val="000F0DBF"/>
    <w:rsid w:val="00102000"/>
    <w:rsid w:val="00104ABC"/>
    <w:rsid w:val="00114146"/>
    <w:rsid w:val="00114FEF"/>
    <w:rsid w:val="00121CA4"/>
    <w:rsid w:val="00130A2D"/>
    <w:rsid w:val="0015028A"/>
    <w:rsid w:val="00151102"/>
    <w:rsid w:val="00170933"/>
    <w:rsid w:val="001968C2"/>
    <w:rsid w:val="0019751F"/>
    <w:rsid w:val="001A2C64"/>
    <w:rsid w:val="001B13BA"/>
    <w:rsid w:val="001D566B"/>
    <w:rsid w:val="001D7F91"/>
    <w:rsid w:val="001E5700"/>
    <w:rsid w:val="00216625"/>
    <w:rsid w:val="002A518F"/>
    <w:rsid w:val="002F6035"/>
    <w:rsid w:val="00306469"/>
    <w:rsid w:val="00310D2D"/>
    <w:rsid w:val="00330E58"/>
    <w:rsid w:val="00343216"/>
    <w:rsid w:val="00346E1E"/>
    <w:rsid w:val="00360FC9"/>
    <w:rsid w:val="00374570"/>
    <w:rsid w:val="00395F6E"/>
    <w:rsid w:val="003A3945"/>
    <w:rsid w:val="003A3A9A"/>
    <w:rsid w:val="003A4EFB"/>
    <w:rsid w:val="003A5FE3"/>
    <w:rsid w:val="003C6050"/>
    <w:rsid w:val="003D2AB9"/>
    <w:rsid w:val="003D7A18"/>
    <w:rsid w:val="003E108C"/>
    <w:rsid w:val="003E5E8F"/>
    <w:rsid w:val="003E6712"/>
    <w:rsid w:val="00412935"/>
    <w:rsid w:val="00425876"/>
    <w:rsid w:val="00470381"/>
    <w:rsid w:val="00494C5F"/>
    <w:rsid w:val="0049745F"/>
    <w:rsid w:val="004A1F86"/>
    <w:rsid w:val="004C4B58"/>
    <w:rsid w:val="004C55D6"/>
    <w:rsid w:val="004D3A18"/>
    <w:rsid w:val="004F2FB4"/>
    <w:rsid w:val="00522D68"/>
    <w:rsid w:val="00531429"/>
    <w:rsid w:val="00537A58"/>
    <w:rsid w:val="00543CF4"/>
    <w:rsid w:val="00564588"/>
    <w:rsid w:val="005925F9"/>
    <w:rsid w:val="005B4BFF"/>
    <w:rsid w:val="005C408B"/>
    <w:rsid w:val="005E3944"/>
    <w:rsid w:val="005F05A2"/>
    <w:rsid w:val="00625B89"/>
    <w:rsid w:val="00641BF1"/>
    <w:rsid w:val="0064669A"/>
    <w:rsid w:val="00647AA7"/>
    <w:rsid w:val="006714EC"/>
    <w:rsid w:val="00677209"/>
    <w:rsid w:val="006C7A25"/>
    <w:rsid w:val="007046A5"/>
    <w:rsid w:val="00712F1F"/>
    <w:rsid w:val="0072277D"/>
    <w:rsid w:val="00751273"/>
    <w:rsid w:val="007C21F1"/>
    <w:rsid w:val="007D146A"/>
    <w:rsid w:val="007D31BC"/>
    <w:rsid w:val="007E28D1"/>
    <w:rsid w:val="007E508B"/>
    <w:rsid w:val="00800622"/>
    <w:rsid w:val="008144F8"/>
    <w:rsid w:val="008310D4"/>
    <w:rsid w:val="0085758A"/>
    <w:rsid w:val="00867B53"/>
    <w:rsid w:val="0087653C"/>
    <w:rsid w:val="008A2338"/>
    <w:rsid w:val="008B2A0B"/>
    <w:rsid w:val="008D0F17"/>
    <w:rsid w:val="008E0B7F"/>
    <w:rsid w:val="008F1AF8"/>
    <w:rsid w:val="00907C37"/>
    <w:rsid w:val="00924D04"/>
    <w:rsid w:val="0094078C"/>
    <w:rsid w:val="0095730B"/>
    <w:rsid w:val="00970D16"/>
    <w:rsid w:val="009A2240"/>
    <w:rsid w:val="009B6AAB"/>
    <w:rsid w:val="00A0077F"/>
    <w:rsid w:val="00A1042B"/>
    <w:rsid w:val="00A11E56"/>
    <w:rsid w:val="00A22E59"/>
    <w:rsid w:val="00A2439F"/>
    <w:rsid w:val="00A64996"/>
    <w:rsid w:val="00A84EE5"/>
    <w:rsid w:val="00A91524"/>
    <w:rsid w:val="00A978C1"/>
    <w:rsid w:val="00AB2A13"/>
    <w:rsid w:val="00AC5BD7"/>
    <w:rsid w:val="00AE012E"/>
    <w:rsid w:val="00AE58F0"/>
    <w:rsid w:val="00AF6503"/>
    <w:rsid w:val="00B053B7"/>
    <w:rsid w:val="00B264D2"/>
    <w:rsid w:val="00B36F7E"/>
    <w:rsid w:val="00B542C7"/>
    <w:rsid w:val="00B5571A"/>
    <w:rsid w:val="00B730DD"/>
    <w:rsid w:val="00B90CD7"/>
    <w:rsid w:val="00BA531C"/>
    <w:rsid w:val="00BB670C"/>
    <w:rsid w:val="00BD120B"/>
    <w:rsid w:val="00BF628C"/>
    <w:rsid w:val="00BF77F7"/>
    <w:rsid w:val="00C145E7"/>
    <w:rsid w:val="00C5381F"/>
    <w:rsid w:val="00C545DF"/>
    <w:rsid w:val="00C80BC3"/>
    <w:rsid w:val="00CB1AB1"/>
    <w:rsid w:val="00CB56BF"/>
    <w:rsid w:val="00CB6655"/>
    <w:rsid w:val="00CC4AC0"/>
    <w:rsid w:val="00CC638A"/>
    <w:rsid w:val="00CD2E6C"/>
    <w:rsid w:val="00D24BC2"/>
    <w:rsid w:val="00D61D20"/>
    <w:rsid w:val="00D632F3"/>
    <w:rsid w:val="00D67D6F"/>
    <w:rsid w:val="00D74668"/>
    <w:rsid w:val="00D87526"/>
    <w:rsid w:val="00D91202"/>
    <w:rsid w:val="00D97077"/>
    <w:rsid w:val="00DD288A"/>
    <w:rsid w:val="00E14F60"/>
    <w:rsid w:val="00E21C96"/>
    <w:rsid w:val="00E26DF4"/>
    <w:rsid w:val="00E325BF"/>
    <w:rsid w:val="00E43F5B"/>
    <w:rsid w:val="00E97051"/>
    <w:rsid w:val="00EF20BA"/>
    <w:rsid w:val="00F17BB3"/>
    <w:rsid w:val="00F2095C"/>
    <w:rsid w:val="00F21994"/>
    <w:rsid w:val="00F3569A"/>
    <w:rsid w:val="00F56C23"/>
    <w:rsid w:val="00F660AF"/>
    <w:rsid w:val="00F70DA2"/>
    <w:rsid w:val="00F73535"/>
    <w:rsid w:val="00F84FA7"/>
    <w:rsid w:val="00FA356E"/>
    <w:rsid w:val="00FB043B"/>
    <w:rsid w:val="00FD1828"/>
    <w:rsid w:val="00FF5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31C"/>
    <w:pPr>
      <w:ind w:left="720"/>
      <w:contextualSpacing/>
    </w:pPr>
  </w:style>
  <w:style w:type="paragraph" w:styleId="a4">
    <w:name w:val="Plain Text"/>
    <w:basedOn w:val="a"/>
    <w:link w:val="a5"/>
    <w:rsid w:val="00F84FA7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F84FA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D2A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D2A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D2A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2AB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649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Стиль"/>
    <w:rsid w:val="00D61D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D61D20"/>
    <w:rPr>
      <w:i/>
      <w:iCs/>
    </w:rPr>
  </w:style>
  <w:style w:type="paragraph" w:customStyle="1" w:styleId="Style1">
    <w:name w:val="Style1"/>
    <w:basedOn w:val="a"/>
    <w:rsid w:val="00D61D20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1">
    <w:name w:val="Font Style11"/>
    <w:basedOn w:val="a0"/>
    <w:rsid w:val="00D61D2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D61D20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D61D20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customStyle="1" w:styleId="FontStyle12">
    <w:name w:val="Font Style12"/>
    <w:basedOn w:val="a0"/>
    <w:rsid w:val="00D61D2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rsid w:val="00D61D20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rsid w:val="00D61D20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61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(Web)"/>
    <w:basedOn w:val="a"/>
    <w:unhideWhenUsed/>
    <w:rsid w:val="00D61D20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AE58F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58F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link w:val="af1"/>
    <w:uiPriority w:val="1"/>
    <w:qFormat/>
    <w:rsid w:val="004C4B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Без интервала Знак"/>
    <w:basedOn w:val="a0"/>
    <w:link w:val="af0"/>
    <w:uiPriority w:val="1"/>
    <w:locked/>
    <w:rsid w:val="00F70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2208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4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353DC-69F2-4B20-8FD0-40FC894A5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14</Pages>
  <Words>2972</Words>
  <Characters>16942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8</cp:revision>
  <dcterms:created xsi:type="dcterms:W3CDTF">2021-08-13T06:01:00Z</dcterms:created>
  <dcterms:modified xsi:type="dcterms:W3CDTF">2021-09-13T15:32:00Z</dcterms:modified>
</cp:coreProperties>
</file>